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35049" w14:textId="77777777" w:rsidR="00804CBE" w:rsidRPr="00527E9C" w:rsidRDefault="00973945" w:rsidP="00F267B0">
      <w:pPr>
        <w:pStyle w:val="Heading3"/>
        <w:jc w:val="center"/>
        <w:rPr>
          <w:rFonts w:asciiTheme="majorHAnsi" w:hAnsiTheme="majorHAnsi" w:cstheme="majorHAnsi"/>
        </w:rPr>
      </w:pPr>
      <w:r w:rsidRPr="00527E9C">
        <w:rPr>
          <w:rFonts w:asciiTheme="majorHAnsi" w:hAnsiTheme="majorHAnsi" w:cstheme="majorHAnsi"/>
        </w:rPr>
        <w:t xml:space="preserve">Warrington Surf Life Saving Club </w:t>
      </w:r>
      <w:r w:rsidR="003F7BD9" w:rsidRPr="00527E9C">
        <w:rPr>
          <w:rFonts w:asciiTheme="majorHAnsi" w:hAnsiTheme="majorHAnsi" w:cstheme="majorHAnsi"/>
        </w:rPr>
        <w:t>A</w:t>
      </w:r>
      <w:r w:rsidRPr="00527E9C">
        <w:rPr>
          <w:rFonts w:asciiTheme="majorHAnsi" w:hAnsiTheme="majorHAnsi" w:cstheme="majorHAnsi"/>
        </w:rPr>
        <w:t xml:space="preserve">nnual General Meeting Agenda </w:t>
      </w:r>
    </w:p>
    <w:p w14:paraId="534BEB11" w14:textId="131EF0BC" w:rsidR="00804CBE" w:rsidRPr="00527E9C" w:rsidRDefault="00391D7F" w:rsidP="00F267B0">
      <w:pPr>
        <w:pStyle w:val="Heading3"/>
        <w:jc w:val="center"/>
        <w:rPr>
          <w:rFonts w:asciiTheme="majorHAnsi" w:hAnsiTheme="majorHAnsi" w:cstheme="majorHAnsi"/>
        </w:rPr>
      </w:pPr>
      <w:r w:rsidRPr="00527E9C">
        <w:rPr>
          <w:rFonts w:asciiTheme="majorHAnsi" w:hAnsiTheme="majorHAnsi" w:cstheme="majorHAnsi"/>
        </w:rPr>
        <w:t>Sunday, 25</w:t>
      </w:r>
      <w:r w:rsidR="003F7BD9" w:rsidRPr="00527E9C">
        <w:rPr>
          <w:rFonts w:asciiTheme="majorHAnsi" w:hAnsiTheme="majorHAnsi" w:cstheme="majorHAnsi"/>
        </w:rPr>
        <w:t>th August</w:t>
      </w:r>
      <w:r w:rsidR="002E7F4A" w:rsidRPr="00527E9C">
        <w:rPr>
          <w:rFonts w:asciiTheme="majorHAnsi" w:hAnsiTheme="majorHAnsi" w:cstheme="majorHAnsi"/>
        </w:rPr>
        <w:t xml:space="preserve"> 201</w:t>
      </w:r>
      <w:r w:rsidRPr="00527E9C">
        <w:rPr>
          <w:rFonts w:asciiTheme="majorHAnsi" w:hAnsiTheme="majorHAnsi" w:cstheme="majorHAnsi"/>
        </w:rPr>
        <w:t>9</w:t>
      </w:r>
      <w:r w:rsidR="00804CBE" w:rsidRPr="00527E9C">
        <w:rPr>
          <w:rFonts w:asciiTheme="majorHAnsi" w:hAnsiTheme="majorHAnsi" w:cstheme="majorHAnsi"/>
        </w:rPr>
        <w:t xml:space="preserve"> at </w:t>
      </w:r>
      <w:r w:rsidR="00E6677F" w:rsidRPr="00527E9C">
        <w:rPr>
          <w:rFonts w:asciiTheme="majorHAnsi" w:hAnsiTheme="majorHAnsi" w:cstheme="majorHAnsi"/>
        </w:rPr>
        <w:t>3</w:t>
      </w:r>
      <w:r w:rsidR="008532AD" w:rsidRPr="00527E9C">
        <w:rPr>
          <w:rFonts w:asciiTheme="majorHAnsi" w:hAnsiTheme="majorHAnsi" w:cstheme="majorHAnsi"/>
        </w:rPr>
        <w:t>.00</w:t>
      </w:r>
      <w:r w:rsidR="00804CBE" w:rsidRPr="00527E9C">
        <w:rPr>
          <w:rFonts w:asciiTheme="majorHAnsi" w:hAnsiTheme="majorHAnsi" w:cstheme="majorHAnsi"/>
        </w:rPr>
        <w:t xml:space="preserve"> pm</w:t>
      </w:r>
    </w:p>
    <w:p w14:paraId="27FC9FFF" w14:textId="77777777" w:rsidR="0032361E" w:rsidRPr="00612AE4" w:rsidRDefault="0032361E" w:rsidP="00E90BB8">
      <w:pPr>
        <w:spacing w:line="360" w:lineRule="auto"/>
        <w:jc w:val="both"/>
        <w:rPr>
          <w:rFonts w:asciiTheme="majorHAnsi" w:hAnsiTheme="majorHAnsi" w:cstheme="majorHAnsi"/>
          <w:b/>
          <w:sz w:val="22"/>
          <w:szCs w:val="22"/>
          <w:lang w:val="en-NZ"/>
        </w:rPr>
      </w:pPr>
    </w:p>
    <w:p w14:paraId="029A98E6" w14:textId="77777777" w:rsidR="005055DF" w:rsidRPr="00612AE4" w:rsidRDefault="005055DF" w:rsidP="00391D7F">
      <w:pPr>
        <w:rPr>
          <w:rFonts w:asciiTheme="majorHAnsi" w:hAnsiTheme="majorHAnsi" w:cstheme="majorHAnsi"/>
          <w:b/>
          <w:color w:val="5B9BD5" w:themeColor="accent1"/>
          <w:lang w:val="en-AU"/>
        </w:rPr>
      </w:pPr>
      <w:r w:rsidRPr="00612AE4">
        <w:rPr>
          <w:rFonts w:asciiTheme="majorHAnsi" w:hAnsiTheme="majorHAnsi" w:cstheme="majorHAnsi"/>
          <w:b/>
          <w:color w:val="5B9BD5" w:themeColor="accent1"/>
          <w:lang w:val="en-AU"/>
        </w:rPr>
        <w:t>Present</w:t>
      </w:r>
    </w:p>
    <w:p w14:paraId="2BF4F13C" w14:textId="6CE04911" w:rsidR="00391D7F" w:rsidRPr="00F02CF0" w:rsidRDefault="005B326B" w:rsidP="00BB5601">
      <w:pPr>
        <w:spacing w:line="360" w:lineRule="auto"/>
        <w:jc w:val="both"/>
        <w:rPr>
          <w:rFonts w:asciiTheme="majorHAnsi" w:hAnsiTheme="majorHAnsi" w:cstheme="majorHAnsi"/>
          <w:sz w:val="22"/>
          <w:szCs w:val="22"/>
          <w:lang w:val="en-NZ"/>
        </w:rPr>
      </w:pPr>
      <w:r w:rsidRPr="00F02CF0">
        <w:rPr>
          <w:rFonts w:asciiTheme="majorHAnsi" w:hAnsiTheme="majorHAnsi" w:cstheme="majorHAnsi"/>
          <w:sz w:val="22"/>
          <w:szCs w:val="22"/>
          <w:lang w:val="en-NZ"/>
        </w:rPr>
        <w:t xml:space="preserve">Peter Ibbotson, Patricia McNaughton, Mark Hastie, Mark </w:t>
      </w:r>
      <w:r w:rsidR="00880832">
        <w:rPr>
          <w:rFonts w:asciiTheme="majorHAnsi" w:hAnsiTheme="majorHAnsi" w:cstheme="majorHAnsi"/>
          <w:sz w:val="22"/>
          <w:szCs w:val="22"/>
          <w:lang w:val="en-NZ"/>
        </w:rPr>
        <w:t>Familton, Rhys Own, Frances Baeu</w:t>
      </w:r>
      <w:r w:rsidRPr="00F02CF0">
        <w:rPr>
          <w:rFonts w:asciiTheme="majorHAnsi" w:hAnsiTheme="majorHAnsi" w:cstheme="majorHAnsi"/>
          <w:sz w:val="22"/>
          <w:szCs w:val="22"/>
          <w:lang w:val="en-NZ"/>
        </w:rPr>
        <w:t>mer, Pru Casey, Philip Clayton, Karyn Becconsall-Ryan, Charlotte Becconsall-Ryan, Lynette Harris, Sarah McNaughton, Rebecca McNaugton, Danielle Swales, Bede Wright</w:t>
      </w:r>
      <w:r w:rsidR="00F02CF0" w:rsidRPr="00F02CF0">
        <w:rPr>
          <w:rFonts w:asciiTheme="majorHAnsi" w:hAnsiTheme="majorHAnsi" w:cstheme="majorHAnsi"/>
          <w:sz w:val="22"/>
          <w:szCs w:val="22"/>
          <w:lang w:val="en-NZ"/>
        </w:rPr>
        <w:t>, Peter Dowden</w:t>
      </w:r>
    </w:p>
    <w:p w14:paraId="2D0F1C52" w14:textId="4A971A55" w:rsidR="00F02CF0" w:rsidRPr="00612AE4" w:rsidRDefault="00F02CF0" w:rsidP="00F02CF0">
      <w:pPr>
        <w:tabs>
          <w:tab w:val="left" w:pos="6522"/>
        </w:tabs>
        <w:spacing w:line="360" w:lineRule="auto"/>
        <w:jc w:val="both"/>
        <w:rPr>
          <w:rFonts w:asciiTheme="majorHAnsi" w:hAnsiTheme="majorHAnsi" w:cstheme="majorHAnsi"/>
          <w:b/>
          <w:sz w:val="22"/>
          <w:szCs w:val="22"/>
          <w:lang w:val="en-NZ"/>
        </w:rPr>
      </w:pPr>
      <w:r>
        <w:rPr>
          <w:rFonts w:asciiTheme="majorHAnsi" w:hAnsiTheme="majorHAnsi" w:cstheme="majorHAnsi"/>
          <w:b/>
          <w:sz w:val="22"/>
          <w:szCs w:val="22"/>
          <w:lang w:val="en-NZ"/>
        </w:rPr>
        <w:tab/>
      </w:r>
    </w:p>
    <w:p w14:paraId="2285D042" w14:textId="100BB394" w:rsidR="00804CBE" w:rsidRPr="00612AE4" w:rsidRDefault="00F267B0" w:rsidP="0035465F">
      <w:pPr>
        <w:spacing w:line="360" w:lineRule="auto"/>
        <w:ind w:left="1440" w:hanging="1440"/>
        <w:jc w:val="both"/>
        <w:rPr>
          <w:rFonts w:asciiTheme="majorHAnsi" w:hAnsiTheme="majorHAnsi" w:cstheme="majorHAnsi"/>
          <w:b/>
          <w:color w:val="5B9BD5" w:themeColor="accent1"/>
          <w:lang w:val="en-NZ"/>
        </w:rPr>
      </w:pPr>
      <w:r w:rsidRPr="00612AE4">
        <w:rPr>
          <w:rFonts w:asciiTheme="majorHAnsi" w:hAnsiTheme="majorHAnsi" w:cstheme="majorHAnsi"/>
          <w:b/>
          <w:color w:val="5B9BD5" w:themeColor="accent1"/>
          <w:lang w:val="en-NZ"/>
        </w:rPr>
        <w:t>Apologies</w:t>
      </w:r>
    </w:p>
    <w:p w14:paraId="40BF84C4" w14:textId="0CFD8A79" w:rsidR="0077154B" w:rsidRDefault="0077154B" w:rsidP="005055DF">
      <w:pPr>
        <w:spacing w:line="360" w:lineRule="auto"/>
        <w:jc w:val="both"/>
        <w:rPr>
          <w:rFonts w:asciiTheme="majorHAnsi" w:hAnsiTheme="majorHAnsi" w:cstheme="majorHAnsi"/>
          <w:sz w:val="22"/>
          <w:szCs w:val="22"/>
          <w:lang w:val="en-NZ"/>
        </w:rPr>
      </w:pPr>
      <w:r>
        <w:rPr>
          <w:rFonts w:asciiTheme="majorHAnsi" w:hAnsiTheme="majorHAnsi" w:cstheme="majorHAnsi"/>
          <w:sz w:val="22"/>
          <w:szCs w:val="22"/>
          <w:lang w:val="en-NZ"/>
        </w:rPr>
        <w:t>Lynette Hastie, Carol Forbes</w:t>
      </w:r>
    </w:p>
    <w:p w14:paraId="44EBE6E3" w14:textId="77777777" w:rsidR="0077154B" w:rsidRPr="006D5F9B" w:rsidRDefault="0077154B" w:rsidP="005055DF">
      <w:pPr>
        <w:spacing w:line="360" w:lineRule="auto"/>
        <w:jc w:val="both"/>
        <w:rPr>
          <w:rFonts w:asciiTheme="majorHAnsi" w:hAnsiTheme="majorHAnsi" w:cstheme="majorHAnsi"/>
          <w:sz w:val="22"/>
          <w:szCs w:val="22"/>
          <w:lang w:val="en-NZ"/>
        </w:rPr>
      </w:pPr>
    </w:p>
    <w:p w14:paraId="029328BB" w14:textId="2192CDD2" w:rsidR="00F267B0" w:rsidRPr="00612AE4" w:rsidRDefault="00F267B0" w:rsidP="00F267B0">
      <w:pPr>
        <w:spacing w:line="360" w:lineRule="auto"/>
        <w:ind w:left="1440" w:hanging="1440"/>
        <w:jc w:val="both"/>
        <w:rPr>
          <w:rFonts w:asciiTheme="majorHAnsi" w:hAnsiTheme="majorHAnsi" w:cstheme="majorHAnsi"/>
          <w:b/>
          <w:color w:val="5B9BD5" w:themeColor="accent1"/>
          <w:lang w:val="en-NZ"/>
        </w:rPr>
      </w:pPr>
      <w:r w:rsidRPr="00612AE4">
        <w:rPr>
          <w:rFonts w:asciiTheme="majorHAnsi" w:hAnsiTheme="majorHAnsi" w:cstheme="majorHAnsi"/>
          <w:b/>
          <w:color w:val="5B9BD5" w:themeColor="accent1"/>
          <w:lang w:val="en-NZ"/>
        </w:rPr>
        <w:t>Minutes of Previous AGM</w:t>
      </w:r>
    </w:p>
    <w:p w14:paraId="7FCF05AC" w14:textId="3B4A6041" w:rsidR="0032361E" w:rsidRPr="00612AE4" w:rsidRDefault="00E90BB8" w:rsidP="00F267B0">
      <w:pPr>
        <w:spacing w:line="360" w:lineRule="auto"/>
        <w:ind w:left="1440" w:hanging="1440"/>
        <w:jc w:val="both"/>
        <w:rPr>
          <w:rFonts w:asciiTheme="majorHAnsi" w:hAnsiTheme="majorHAnsi" w:cstheme="majorHAnsi"/>
          <w:sz w:val="22"/>
          <w:szCs w:val="22"/>
        </w:rPr>
      </w:pPr>
      <w:r>
        <w:rPr>
          <w:rFonts w:asciiTheme="majorHAnsi" w:hAnsiTheme="majorHAnsi" w:cstheme="majorHAnsi"/>
          <w:sz w:val="22"/>
          <w:szCs w:val="22"/>
        </w:rPr>
        <w:t>T</w:t>
      </w:r>
      <w:r w:rsidR="006D5F9B" w:rsidRPr="00612AE4">
        <w:rPr>
          <w:rFonts w:asciiTheme="majorHAnsi" w:hAnsiTheme="majorHAnsi" w:cstheme="majorHAnsi"/>
          <w:sz w:val="22"/>
          <w:szCs w:val="22"/>
        </w:rPr>
        <w:t xml:space="preserve">he minutes </w:t>
      </w:r>
      <w:r>
        <w:rPr>
          <w:rFonts w:asciiTheme="majorHAnsi" w:hAnsiTheme="majorHAnsi" w:cstheme="majorHAnsi"/>
          <w:sz w:val="22"/>
          <w:szCs w:val="22"/>
        </w:rPr>
        <w:t xml:space="preserve">of the previous </w:t>
      </w:r>
      <w:r w:rsidR="006D5F9B" w:rsidRPr="00612AE4">
        <w:rPr>
          <w:rFonts w:asciiTheme="majorHAnsi" w:hAnsiTheme="majorHAnsi" w:cstheme="majorHAnsi"/>
          <w:sz w:val="22"/>
          <w:szCs w:val="22"/>
        </w:rPr>
        <w:t>AGM</w:t>
      </w:r>
      <w:r w:rsidR="00612AE4" w:rsidRPr="00612AE4">
        <w:rPr>
          <w:rFonts w:asciiTheme="majorHAnsi" w:hAnsiTheme="majorHAnsi" w:cstheme="majorHAnsi"/>
          <w:sz w:val="22"/>
          <w:szCs w:val="22"/>
        </w:rPr>
        <w:t xml:space="preserve"> </w:t>
      </w:r>
      <w:r>
        <w:rPr>
          <w:rFonts w:asciiTheme="majorHAnsi" w:hAnsiTheme="majorHAnsi" w:cstheme="majorHAnsi"/>
          <w:sz w:val="22"/>
          <w:szCs w:val="22"/>
        </w:rPr>
        <w:t>were</w:t>
      </w:r>
      <w:r w:rsidR="00612AE4" w:rsidRPr="00612AE4">
        <w:rPr>
          <w:rFonts w:asciiTheme="majorHAnsi" w:hAnsiTheme="majorHAnsi" w:cstheme="majorHAnsi"/>
          <w:sz w:val="22"/>
          <w:szCs w:val="22"/>
        </w:rPr>
        <w:t xml:space="preserve"> accepted</w:t>
      </w:r>
      <w:r w:rsidR="0077154B">
        <w:rPr>
          <w:rFonts w:asciiTheme="majorHAnsi" w:hAnsiTheme="majorHAnsi" w:cstheme="majorHAnsi"/>
          <w:sz w:val="22"/>
          <w:szCs w:val="22"/>
        </w:rPr>
        <w:t xml:space="preserve"> (Mark Familton/Charlotte Becconsall-Ryan)</w:t>
      </w:r>
    </w:p>
    <w:p w14:paraId="57DC02BE" w14:textId="77777777" w:rsidR="00612AE4" w:rsidRDefault="00612AE4" w:rsidP="00376B1C">
      <w:pPr>
        <w:spacing w:line="360" w:lineRule="auto"/>
        <w:jc w:val="both"/>
        <w:rPr>
          <w:rFonts w:asciiTheme="majorHAnsi" w:hAnsiTheme="majorHAnsi" w:cstheme="majorHAnsi"/>
          <w:b/>
        </w:rPr>
      </w:pPr>
    </w:p>
    <w:p w14:paraId="628E3C9D" w14:textId="4CB27029" w:rsidR="00595766" w:rsidRPr="00612AE4" w:rsidRDefault="00054A42" w:rsidP="00F267B0">
      <w:pPr>
        <w:spacing w:line="360" w:lineRule="auto"/>
        <w:ind w:left="1440" w:hanging="1440"/>
        <w:jc w:val="both"/>
        <w:rPr>
          <w:rFonts w:asciiTheme="majorHAnsi" w:hAnsiTheme="majorHAnsi" w:cstheme="majorHAnsi"/>
          <w:b/>
          <w:color w:val="5B9BD5" w:themeColor="accent1"/>
        </w:rPr>
      </w:pPr>
      <w:r>
        <w:rPr>
          <w:rFonts w:asciiTheme="majorHAnsi" w:hAnsiTheme="majorHAnsi" w:cstheme="majorHAnsi"/>
          <w:b/>
          <w:color w:val="5B9BD5" w:themeColor="accent1"/>
        </w:rPr>
        <w:t xml:space="preserve">Club Chair’s </w:t>
      </w:r>
      <w:r w:rsidR="00595766" w:rsidRPr="00612AE4">
        <w:rPr>
          <w:rFonts w:asciiTheme="majorHAnsi" w:hAnsiTheme="majorHAnsi" w:cstheme="majorHAnsi"/>
          <w:b/>
          <w:color w:val="5B9BD5" w:themeColor="accent1"/>
        </w:rPr>
        <w:t>Reports</w:t>
      </w:r>
    </w:p>
    <w:p w14:paraId="4E46722A" w14:textId="681094FA" w:rsidR="002824D7" w:rsidRPr="00054A42" w:rsidRDefault="00054A42" w:rsidP="0077154B">
      <w:pPr>
        <w:spacing w:line="360" w:lineRule="auto"/>
        <w:jc w:val="both"/>
        <w:rPr>
          <w:rFonts w:asciiTheme="majorHAnsi" w:hAnsiTheme="majorHAnsi" w:cstheme="majorHAnsi"/>
          <w:sz w:val="22"/>
          <w:szCs w:val="22"/>
          <w:lang w:val="en-NZ"/>
        </w:rPr>
      </w:pPr>
      <w:r w:rsidRPr="00054A42">
        <w:rPr>
          <w:rFonts w:asciiTheme="majorHAnsi" w:hAnsiTheme="majorHAnsi" w:cstheme="majorHAnsi"/>
          <w:sz w:val="22"/>
          <w:szCs w:val="22"/>
          <w:lang w:val="en-NZ"/>
        </w:rPr>
        <w:t>See attached</w:t>
      </w:r>
    </w:p>
    <w:p w14:paraId="5F809EE7" w14:textId="77777777" w:rsidR="0077154B" w:rsidRDefault="0077154B" w:rsidP="0077154B">
      <w:pPr>
        <w:spacing w:line="360" w:lineRule="auto"/>
        <w:jc w:val="both"/>
        <w:rPr>
          <w:rFonts w:asciiTheme="majorHAnsi" w:hAnsiTheme="majorHAnsi" w:cstheme="majorHAnsi"/>
          <w:sz w:val="22"/>
          <w:szCs w:val="22"/>
          <w:lang w:val="en-NZ"/>
        </w:rPr>
      </w:pPr>
    </w:p>
    <w:p w14:paraId="3E96FB1F" w14:textId="718003E2" w:rsidR="00054A42" w:rsidRPr="00054A42" w:rsidRDefault="0077154B" w:rsidP="00054A42">
      <w:pPr>
        <w:spacing w:line="360" w:lineRule="auto"/>
        <w:ind w:left="1440" w:hanging="1440"/>
        <w:jc w:val="both"/>
        <w:rPr>
          <w:rFonts w:asciiTheme="majorHAnsi" w:hAnsiTheme="majorHAnsi" w:cstheme="majorHAnsi"/>
          <w:b/>
          <w:color w:val="5B9BD5" w:themeColor="accent1"/>
        </w:rPr>
      </w:pPr>
      <w:r>
        <w:rPr>
          <w:rFonts w:asciiTheme="majorHAnsi" w:hAnsiTheme="majorHAnsi" w:cstheme="majorHAnsi"/>
          <w:b/>
          <w:color w:val="5B9BD5" w:themeColor="accent1"/>
        </w:rPr>
        <w:t>Financial Report</w:t>
      </w:r>
    </w:p>
    <w:p w14:paraId="5F301901" w14:textId="534DF0D1" w:rsidR="00054A42" w:rsidRDefault="00054A42" w:rsidP="0077154B">
      <w:pPr>
        <w:spacing w:line="360" w:lineRule="auto"/>
        <w:ind w:left="1440" w:hanging="144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Financial report has not been returned by the auditor currently. </w:t>
      </w:r>
    </w:p>
    <w:p w14:paraId="533C2191" w14:textId="77777777" w:rsidR="00054A42" w:rsidRDefault="00054A42" w:rsidP="0077154B">
      <w:pPr>
        <w:spacing w:line="360" w:lineRule="auto"/>
        <w:ind w:left="1440" w:hanging="1440"/>
        <w:jc w:val="both"/>
        <w:rPr>
          <w:rFonts w:asciiTheme="majorHAnsi" w:hAnsiTheme="majorHAnsi" w:cstheme="majorHAnsi"/>
          <w:color w:val="000000" w:themeColor="text1"/>
          <w:sz w:val="22"/>
          <w:szCs w:val="22"/>
        </w:rPr>
      </w:pPr>
    </w:p>
    <w:p w14:paraId="468F3051" w14:textId="181F3E26" w:rsidR="0077154B" w:rsidRPr="0077154B" w:rsidRDefault="0077154B" w:rsidP="0077154B">
      <w:pPr>
        <w:spacing w:line="360" w:lineRule="auto"/>
        <w:ind w:left="1440" w:hanging="1440"/>
        <w:jc w:val="both"/>
        <w:rPr>
          <w:rFonts w:asciiTheme="majorHAnsi" w:hAnsiTheme="majorHAnsi" w:cstheme="majorHAnsi"/>
          <w:color w:val="000000" w:themeColor="text1"/>
          <w:sz w:val="22"/>
          <w:szCs w:val="22"/>
        </w:rPr>
      </w:pPr>
      <w:r w:rsidRPr="0077154B">
        <w:rPr>
          <w:rFonts w:asciiTheme="majorHAnsi" w:hAnsiTheme="majorHAnsi" w:cstheme="majorHAnsi"/>
          <w:color w:val="000000" w:themeColor="text1"/>
          <w:sz w:val="22"/>
          <w:szCs w:val="22"/>
        </w:rPr>
        <w:t>Cheque: $26,490.10</w:t>
      </w:r>
    </w:p>
    <w:p w14:paraId="7E3D7E32" w14:textId="73284BC0" w:rsidR="0077154B" w:rsidRPr="0077154B" w:rsidRDefault="0077154B" w:rsidP="0077154B">
      <w:pPr>
        <w:spacing w:line="360" w:lineRule="auto"/>
        <w:ind w:left="1440" w:hanging="1440"/>
        <w:jc w:val="both"/>
        <w:rPr>
          <w:rFonts w:asciiTheme="majorHAnsi" w:hAnsiTheme="majorHAnsi" w:cstheme="majorHAnsi"/>
          <w:color w:val="000000" w:themeColor="text1"/>
          <w:sz w:val="22"/>
          <w:szCs w:val="22"/>
        </w:rPr>
      </w:pPr>
      <w:r w:rsidRPr="0077154B">
        <w:rPr>
          <w:rFonts w:asciiTheme="majorHAnsi" w:hAnsiTheme="majorHAnsi" w:cstheme="majorHAnsi"/>
          <w:color w:val="000000" w:themeColor="text1"/>
          <w:sz w:val="22"/>
          <w:szCs w:val="22"/>
        </w:rPr>
        <w:t>Savings: 8,037.91</w:t>
      </w:r>
    </w:p>
    <w:p w14:paraId="70F5F712" w14:textId="27145A1D" w:rsidR="00054A42" w:rsidRDefault="0077154B" w:rsidP="00054A42">
      <w:pPr>
        <w:spacing w:line="360" w:lineRule="auto"/>
        <w:ind w:left="1440" w:hanging="1440"/>
        <w:jc w:val="both"/>
        <w:rPr>
          <w:rFonts w:asciiTheme="majorHAnsi" w:hAnsiTheme="majorHAnsi" w:cstheme="majorHAnsi"/>
          <w:color w:val="000000" w:themeColor="text1"/>
          <w:sz w:val="22"/>
          <w:szCs w:val="22"/>
        </w:rPr>
      </w:pPr>
      <w:r w:rsidRPr="0077154B">
        <w:rPr>
          <w:rFonts w:asciiTheme="majorHAnsi" w:hAnsiTheme="majorHAnsi" w:cstheme="majorHAnsi"/>
          <w:color w:val="000000" w:themeColor="text1"/>
          <w:sz w:val="22"/>
          <w:szCs w:val="22"/>
        </w:rPr>
        <w:t>Term Investment: $11,353.69</w:t>
      </w:r>
    </w:p>
    <w:p w14:paraId="6F93B87B" w14:textId="77777777" w:rsidR="00054A42" w:rsidRDefault="00054A42" w:rsidP="00054A42">
      <w:pPr>
        <w:spacing w:line="360" w:lineRule="auto"/>
        <w:ind w:left="1440" w:hanging="1440"/>
        <w:jc w:val="both"/>
        <w:rPr>
          <w:rFonts w:asciiTheme="majorHAnsi" w:hAnsiTheme="majorHAnsi" w:cstheme="majorHAnsi"/>
          <w:color w:val="000000" w:themeColor="text1"/>
          <w:sz w:val="22"/>
          <w:szCs w:val="22"/>
        </w:rPr>
      </w:pPr>
    </w:p>
    <w:p w14:paraId="1119458B" w14:textId="6A3249AF" w:rsidR="00054A42" w:rsidRDefault="007D526A" w:rsidP="00054A42">
      <w:pPr>
        <w:spacing w:line="360" w:lineRule="auto"/>
        <w:ind w:left="1440" w:hanging="144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There are </w:t>
      </w:r>
      <w:r w:rsidR="00054A42">
        <w:rPr>
          <w:rFonts w:asciiTheme="majorHAnsi" w:hAnsiTheme="majorHAnsi" w:cstheme="majorHAnsi"/>
          <w:color w:val="000000" w:themeColor="text1"/>
          <w:sz w:val="22"/>
          <w:szCs w:val="22"/>
        </w:rPr>
        <w:t>$5000 in pending payments for refresher courses, boards, photos, trophies</w:t>
      </w:r>
    </w:p>
    <w:p w14:paraId="4AFC6712" w14:textId="77777777" w:rsidR="00054A42" w:rsidRDefault="00054A42" w:rsidP="00054A42">
      <w:pPr>
        <w:spacing w:line="360" w:lineRule="auto"/>
        <w:ind w:left="1440" w:hanging="1440"/>
        <w:jc w:val="both"/>
        <w:rPr>
          <w:rFonts w:asciiTheme="majorHAnsi" w:hAnsiTheme="majorHAnsi" w:cstheme="majorHAnsi"/>
          <w:color w:val="000000" w:themeColor="text1"/>
          <w:sz w:val="22"/>
          <w:szCs w:val="22"/>
        </w:rPr>
      </w:pPr>
    </w:p>
    <w:p w14:paraId="5F41EDE2" w14:textId="3C3B536E" w:rsidR="00054A42" w:rsidRDefault="00054A42" w:rsidP="00054A42">
      <w:pPr>
        <w:spacing w:line="360" w:lineRule="auto"/>
        <w:ind w:left="1440" w:hanging="144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Motion: Move that the financial report be accepted by the club committee at the next meeting. (Peter Dowden/Tricia McNaughton)</w:t>
      </w:r>
    </w:p>
    <w:p w14:paraId="358DCE06" w14:textId="77777777" w:rsidR="00054A42" w:rsidRDefault="00054A42" w:rsidP="00054A42">
      <w:pPr>
        <w:spacing w:line="360" w:lineRule="auto"/>
        <w:ind w:left="1440" w:hanging="1440"/>
        <w:jc w:val="both"/>
        <w:rPr>
          <w:rFonts w:asciiTheme="majorHAnsi" w:hAnsiTheme="majorHAnsi" w:cstheme="majorHAnsi"/>
          <w:color w:val="000000" w:themeColor="text1"/>
          <w:sz w:val="22"/>
          <w:szCs w:val="22"/>
        </w:rPr>
      </w:pPr>
    </w:p>
    <w:p w14:paraId="1C258AA2" w14:textId="080AD722" w:rsidR="00054A42" w:rsidRDefault="00054A42" w:rsidP="00054A42">
      <w:pPr>
        <w:spacing w:line="360"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Action: We need to give feedback to the company that the delay of the financial reports for the second year of the row is not acceptable and </w:t>
      </w:r>
      <w:r w:rsidR="00C873C9">
        <w:rPr>
          <w:rFonts w:asciiTheme="majorHAnsi" w:hAnsiTheme="majorHAnsi" w:cstheme="majorHAnsi"/>
          <w:color w:val="000000" w:themeColor="text1"/>
          <w:sz w:val="22"/>
          <w:szCs w:val="22"/>
        </w:rPr>
        <w:t>there are</w:t>
      </w:r>
      <w:r>
        <w:rPr>
          <w:rFonts w:asciiTheme="majorHAnsi" w:hAnsiTheme="majorHAnsi" w:cstheme="majorHAnsi"/>
          <w:color w:val="000000" w:themeColor="text1"/>
          <w:sz w:val="22"/>
          <w:szCs w:val="22"/>
        </w:rPr>
        <w:t xml:space="preserve"> no financial </w:t>
      </w:r>
      <w:r w:rsidR="00C873C9">
        <w:rPr>
          <w:rFonts w:asciiTheme="majorHAnsi" w:hAnsiTheme="majorHAnsi" w:cstheme="majorHAnsi"/>
          <w:color w:val="000000" w:themeColor="text1"/>
          <w:sz w:val="22"/>
          <w:szCs w:val="22"/>
        </w:rPr>
        <w:t>reports.</w:t>
      </w:r>
    </w:p>
    <w:p w14:paraId="05363E24" w14:textId="77777777" w:rsidR="00054A42" w:rsidRDefault="00054A42" w:rsidP="00054A42">
      <w:pPr>
        <w:spacing w:line="360" w:lineRule="auto"/>
        <w:jc w:val="both"/>
        <w:rPr>
          <w:rFonts w:asciiTheme="majorHAnsi" w:hAnsiTheme="majorHAnsi" w:cstheme="majorHAnsi"/>
          <w:color w:val="000000" w:themeColor="text1"/>
          <w:sz w:val="22"/>
          <w:szCs w:val="22"/>
        </w:rPr>
      </w:pPr>
    </w:p>
    <w:p w14:paraId="06BE1275" w14:textId="3368E134" w:rsidR="00054A42" w:rsidRDefault="007D526A" w:rsidP="00054A42">
      <w:pPr>
        <w:spacing w:line="360"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lastRenderedPageBreak/>
        <w:t>Motion</w:t>
      </w:r>
      <w:r w:rsidR="00054A42">
        <w:rPr>
          <w:rFonts w:asciiTheme="majorHAnsi" w:hAnsiTheme="majorHAnsi" w:cstheme="majorHAnsi"/>
          <w:color w:val="000000" w:themeColor="text1"/>
          <w:sz w:val="22"/>
          <w:szCs w:val="22"/>
        </w:rPr>
        <w:t>: That we appoint Target A</w:t>
      </w:r>
      <w:r w:rsidR="008A290A">
        <w:rPr>
          <w:rFonts w:asciiTheme="majorHAnsi" w:hAnsiTheme="majorHAnsi" w:cstheme="majorHAnsi"/>
          <w:color w:val="000000" w:themeColor="text1"/>
          <w:sz w:val="22"/>
          <w:szCs w:val="22"/>
        </w:rPr>
        <w:t>ccounting as the auditor of the Warrington Surf Life Sa</w:t>
      </w:r>
      <w:r w:rsidR="00880832">
        <w:rPr>
          <w:rFonts w:asciiTheme="majorHAnsi" w:hAnsiTheme="majorHAnsi" w:cstheme="majorHAnsi"/>
          <w:color w:val="000000" w:themeColor="text1"/>
          <w:sz w:val="22"/>
          <w:szCs w:val="22"/>
        </w:rPr>
        <w:t>ving (Mark Familton/Frances Baeu</w:t>
      </w:r>
      <w:r>
        <w:rPr>
          <w:rFonts w:asciiTheme="majorHAnsi" w:hAnsiTheme="majorHAnsi" w:cstheme="majorHAnsi"/>
          <w:color w:val="000000" w:themeColor="text1"/>
          <w:sz w:val="22"/>
          <w:szCs w:val="22"/>
        </w:rPr>
        <w:t>mer)</w:t>
      </w:r>
    </w:p>
    <w:p w14:paraId="40D9067F" w14:textId="77777777" w:rsidR="00A9093B" w:rsidRDefault="00A9093B" w:rsidP="00054A42">
      <w:pPr>
        <w:spacing w:line="360" w:lineRule="auto"/>
        <w:jc w:val="both"/>
        <w:rPr>
          <w:rFonts w:asciiTheme="majorHAnsi" w:hAnsiTheme="majorHAnsi" w:cstheme="majorHAnsi"/>
          <w:color w:val="000000" w:themeColor="text1"/>
          <w:sz w:val="22"/>
          <w:szCs w:val="22"/>
        </w:rPr>
      </w:pPr>
    </w:p>
    <w:p w14:paraId="60DAFBBE" w14:textId="38D6F16D" w:rsidR="00A9093B" w:rsidRDefault="00880832" w:rsidP="00054A42">
      <w:pPr>
        <w:spacing w:line="360"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Motion: That the following signatories be confirmed for the Warrington Surf Life Savings accounts (3 needed minimum)</w:t>
      </w:r>
    </w:p>
    <w:p w14:paraId="4BF89E69" w14:textId="396969E9" w:rsidR="00A9093B" w:rsidRPr="00880832" w:rsidRDefault="003A047E" w:rsidP="00880832">
      <w:pPr>
        <w:pStyle w:val="ListParagraph"/>
        <w:numPr>
          <w:ilvl w:val="0"/>
          <w:numId w:val="37"/>
        </w:numPr>
        <w:spacing w:line="360" w:lineRule="auto"/>
        <w:jc w:val="both"/>
        <w:rPr>
          <w:rFonts w:asciiTheme="majorHAnsi" w:hAnsiTheme="majorHAnsi" w:cstheme="majorHAnsi"/>
          <w:color w:val="000000" w:themeColor="text1"/>
          <w:sz w:val="22"/>
          <w:szCs w:val="22"/>
        </w:rPr>
      </w:pPr>
      <w:r w:rsidRPr="00880832">
        <w:rPr>
          <w:rFonts w:asciiTheme="majorHAnsi" w:hAnsiTheme="majorHAnsi" w:cstheme="majorHAnsi"/>
          <w:color w:val="000000" w:themeColor="text1"/>
          <w:sz w:val="22"/>
          <w:szCs w:val="22"/>
        </w:rPr>
        <w:t>Charlotte Becconsall-Ryan</w:t>
      </w:r>
    </w:p>
    <w:p w14:paraId="104F6C1E" w14:textId="1C10E537" w:rsidR="003A047E" w:rsidRPr="00880832" w:rsidRDefault="003A047E" w:rsidP="00880832">
      <w:pPr>
        <w:pStyle w:val="ListParagraph"/>
        <w:numPr>
          <w:ilvl w:val="0"/>
          <w:numId w:val="37"/>
        </w:numPr>
        <w:spacing w:line="360" w:lineRule="auto"/>
        <w:jc w:val="both"/>
        <w:rPr>
          <w:rFonts w:asciiTheme="majorHAnsi" w:hAnsiTheme="majorHAnsi" w:cstheme="majorHAnsi"/>
          <w:color w:val="000000" w:themeColor="text1"/>
          <w:sz w:val="22"/>
          <w:szCs w:val="22"/>
        </w:rPr>
      </w:pPr>
      <w:r w:rsidRPr="00880832">
        <w:rPr>
          <w:rFonts w:asciiTheme="majorHAnsi" w:hAnsiTheme="majorHAnsi" w:cstheme="majorHAnsi"/>
          <w:color w:val="000000" w:themeColor="text1"/>
          <w:sz w:val="22"/>
          <w:szCs w:val="22"/>
        </w:rPr>
        <w:t>Rebecca McNaughton</w:t>
      </w:r>
    </w:p>
    <w:p w14:paraId="050051FB" w14:textId="4F363317" w:rsidR="003A047E" w:rsidRPr="00880832" w:rsidRDefault="003A047E" w:rsidP="00880832">
      <w:pPr>
        <w:pStyle w:val="ListParagraph"/>
        <w:numPr>
          <w:ilvl w:val="0"/>
          <w:numId w:val="37"/>
        </w:numPr>
        <w:spacing w:line="360" w:lineRule="auto"/>
        <w:jc w:val="both"/>
        <w:rPr>
          <w:rFonts w:asciiTheme="majorHAnsi" w:hAnsiTheme="majorHAnsi" w:cstheme="majorHAnsi"/>
          <w:color w:val="000000" w:themeColor="text1"/>
          <w:sz w:val="22"/>
          <w:szCs w:val="22"/>
        </w:rPr>
      </w:pPr>
      <w:r w:rsidRPr="00880832">
        <w:rPr>
          <w:rFonts w:asciiTheme="majorHAnsi" w:hAnsiTheme="majorHAnsi" w:cstheme="majorHAnsi"/>
          <w:color w:val="000000" w:themeColor="text1"/>
          <w:sz w:val="22"/>
          <w:szCs w:val="22"/>
        </w:rPr>
        <w:t>Lynette Harris</w:t>
      </w:r>
    </w:p>
    <w:p w14:paraId="21F30BD9" w14:textId="0048BC16" w:rsidR="003A047E" w:rsidRPr="00880832" w:rsidRDefault="003A047E" w:rsidP="00880832">
      <w:pPr>
        <w:pStyle w:val="ListParagraph"/>
        <w:numPr>
          <w:ilvl w:val="0"/>
          <w:numId w:val="37"/>
        </w:numPr>
        <w:spacing w:line="360" w:lineRule="auto"/>
        <w:jc w:val="both"/>
        <w:rPr>
          <w:rFonts w:asciiTheme="majorHAnsi" w:hAnsiTheme="majorHAnsi" w:cstheme="majorHAnsi"/>
          <w:color w:val="000000" w:themeColor="text1"/>
          <w:sz w:val="22"/>
          <w:szCs w:val="22"/>
        </w:rPr>
      </w:pPr>
      <w:r w:rsidRPr="00880832">
        <w:rPr>
          <w:rFonts w:asciiTheme="majorHAnsi" w:hAnsiTheme="majorHAnsi" w:cstheme="majorHAnsi"/>
          <w:color w:val="000000" w:themeColor="text1"/>
          <w:sz w:val="22"/>
          <w:szCs w:val="22"/>
        </w:rPr>
        <w:t>Frances Baeumer</w:t>
      </w:r>
    </w:p>
    <w:p w14:paraId="4F9281C4" w14:textId="4FB36257" w:rsidR="003A047E" w:rsidRPr="00880832" w:rsidRDefault="003A047E" w:rsidP="00880832">
      <w:pPr>
        <w:pStyle w:val="ListParagraph"/>
        <w:numPr>
          <w:ilvl w:val="0"/>
          <w:numId w:val="37"/>
        </w:numPr>
        <w:spacing w:line="360" w:lineRule="auto"/>
        <w:jc w:val="both"/>
        <w:rPr>
          <w:rFonts w:asciiTheme="majorHAnsi" w:hAnsiTheme="majorHAnsi" w:cstheme="majorHAnsi"/>
          <w:color w:val="000000" w:themeColor="text1"/>
          <w:sz w:val="22"/>
          <w:szCs w:val="22"/>
        </w:rPr>
      </w:pPr>
      <w:r w:rsidRPr="00880832">
        <w:rPr>
          <w:rFonts w:asciiTheme="majorHAnsi" w:hAnsiTheme="majorHAnsi" w:cstheme="majorHAnsi"/>
          <w:color w:val="000000" w:themeColor="text1"/>
          <w:sz w:val="22"/>
          <w:szCs w:val="22"/>
        </w:rPr>
        <w:t>Mark Hastie</w:t>
      </w:r>
    </w:p>
    <w:p w14:paraId="218F651E" w14:textId="2FD07D85" w:rsidR="003A047E" w:rsidRPr="00880832" w:rsidRDefault="003A047E" w:rsidP="00880832">
      <w:pPr>
        <w:pStyle w:val="ListParagraph"/>
        <w:numPr>
          <w:ilvl w:val="0"/>
          <w:numId w:val="37"/>
        </w:numPr>
        <w:spacing w:line="360" w:lineRule="auto"/>
        <w:jc w:val="both"/>
        <w:rPr>
          <w:rFonts w:asciiTheme="majorHAnsi" w:hAnsiTheme="majorHAnsi" w:cstheme="majorHAnsi"/>
          <w:color w:val="000000" w:themeColor="text1"/>
          <w:sz w:val="22"/>
          <w:szCs w:val="22"/>
        </w:rPr>
      </w:pPr>
      <w:r w:rsidRPr="00880832">
        <w:rPr>
          <w:rFonts w:asciiTheme="majorHAnsi" w:hAnsiTheme="majorHAnsi" w:cstheme="majorHAnsi"/>
          <w:color w:val="000000" w:themeColor="text1"/>
          <w:sz w:val="22"/>
          <w:szCs w:val="22"/>
        </w:rPr>
        <w:t>Tricia McNaughton</w:t>
      </w:r>
    </w:p>
    <w:p w14:paraId="76866576" w14:textId="6FF78662" w:rsidR="00391D7F" w:rsidRPr="00527E9C" w:rsidRDefault="00612AE4" w:rsidP="00391D7F">
      <w:pPr>
        <w:pStyle w:val="Heading1"/>
        <w:rPr>
          <w:rFonts w:cstheme="majorHAnsi"/>
          <w:b/>
          <w:color w:val="4472C4" w:themeColor="accent5"/>
          <w:sz w:val="28"/>
          <w:szCs w:val="28"/>
        </w:rPr>
      </w:pPr>
      <w:r w:rsidRPr="00527E9C">
        <w:rPr>
          <w:rFonts w:cstheme="majorHAnsi"/>
          <w:b/>
          <w:color w:val="4472C4" w:themeColor="accent5"/>
          <w:sz w:val="28"/>
          <w:szCs w:val="28"/>
        </w:rPr>
        <w:t>Election of officers</w:t>
      </w:r>
      <w:r w:rsidR="00912E02">
        <w:rPr>
          <w:rFonts w:cstheme="majorHAnsi"/>
          <w:b/>
          <w:color w:val="4472C4" w:themeColor="accent5"/>
          <w:sz w:val="28"/>
          <w:szCs w:val="28"/>
        </w:rPr>
        <w:t xml:space="preserve"> (executive committee)</w:t>
      </w:r>
    </w:p>
    <w:tbl>
      <w:tblPr>
        <w:tblStyle w:val="TableGrid"/>
        <w:tblW w:w="0" w:type="auto"/>
        <w:tblLook w:val="04A0" w:firstRow="1" w:lastRow="0" w:firstColumn="1" w:lastColumn="0" w:noHBand="0" w:noVBand="1"/>
      </w:tblPr>
      <w:tblGrid>
        <w:gridCol w:w="2403"/>
        <w:gridCol w:w="1950"/>
        <w:gridCol w:w="2161"/>
        <w:gridCol w:w="2116"/>
      </w:tblGrid>
      <w:tr w:rsidR="00391D7F" w:rsidRPr="00527E9C" w14:paraId="27DD5700" w14:textId="77777777" w:rsidTr="00391D7F">
        <w:tc>
          <w:tcPr>
            <w:tcW w:w="2403" w:type="dxa"/>
          </w:tcPr>
          <w:p w14:paraId="1CEF6564" w14:textId="77777777" w:rsidR="00391D7F" w:rsidRPr="00527E9C" w:rsidRDefault="00391D7F" w:rsidP="00D323C4">
            <w:pPr>
              <w:pStyle w:val="Heading1"/>
              <w:spacing w:before="0"/>
              <w:rPr>
                <w:rFonts w:cstheme="majorHAnsi"/>
                <w:color w:val="4472C4" w:themeColor="accent5"/>
                <w:sz w:val="24"/>
                <w:szCs w:val="24"/>
              </w:rPr>
            </w:pPr>
            <w:r w:rsidRPr="00527E9C">
              <w:rPr>
                <w:rFonts w:cstheme="majorHAnsi"/>
                <w:color w:val="4472C4" w:themeColor="accent5"/>
                <w:sz w:val="24"/>
                <w:szCs w:val="24"/>
              </w:rPr>
              <w:t>Position</w:t>
            </w:r>
          </w:p>
        </w:tc>
        <w:tc>
          <w:tcPr>
            <w:tcW w:w="1950" w:type="dxa"/>
          </w:tcPr>
          <w:p w14:paraId="27117B2E" w14:textId="77777777" w:rsidR="00391D7F" w:rsidRPr="00527E9C" w:rsidRDefault="00391D7F" w:rsidP="00D323C4">
            <w:pPr>
              <w:pStyle w:val="Heading1"/>
              <w:spacing w:before="0"/>
              <w:rPr>
                <w:rFonts w:cstheme="majorHAnsi"/>
                <w:color w:val="4472C4" w:themeColor="accent5"/>
                <w:sz w:val="24"/>
                <w:szCs w:val="24"/>
              </w:rPr>
            </w:pPr>
            <w:r w:rsidRPr="00527E9C">
              <w:rPr>
                <w:rFonts w:cstheme="majorHAnsi"/>
                <w:color w:val="4472C4" w:themeColor="accent5"/>
                <w:sz w:val="24"/>
                <w:szCs w:val="24"/>
              </w:rPr>
              <w:t>Nominee</w:t>
            </w:r>
          </w:p>
        </w:tc>
        <w:tc>
          <w:tcPr>
            <w:tcW w:w="2161" w:type="dxa"/>
          </w:tcPr>
          <w:p w14:paraId="64AF62FC" w14:textId="77777777" w:rsidR="00391D7F" w:rsidRPr="00527E9C" w:rsidRDefault="00391D7F" w:rsidP="00D323C4">
            <w:pPr>
              <w:pStyle w:val="Heading1"/>
              <w:spacing w:before="0"/>
              <w:rPr>
                <w:rFonts w:cstheme="majorHAnsi"/>
                <w:color w:val="4472C4" w:themeColor="accent5"/>
                <w:sz w:val="24"/>
                <w:szCs w:val="24"/>
              </w:rPr>
            </w:pPr>
            <w:r w:rsidRPr="00527E9C">
              <w:rPr>
                <w:rFonts w:cstheme="majorHAnsi"/>
                <w:color w:val="4472C4" w:themeColor="accent5"/>
                <w:sz w:val="24"/>
                <w:szCs w:val="24"/>
              </w:rPr>
              <w:t>Nominated by</w:t>
            </w:r>
          </w:p>
        </w:tc>
        <w:tc>
          <w:tcPr>
            <w:tcW w:w="2116" w:type="dxa"/>
          </w:tcPr>
          <w:p w14:paraId="37753E21" w14:textId="77777777" w:rsidR="00391D7F" w:rsidRPr="00527E9C" w:rsidRDefault="00391D7F" w:rsidP="00D323C4">
            <w:pPr>
              <w:pStyle w:val="Heading1"/>
              <w:spacing w:before="0"/>
              <w:rPr>
                <w:rFonts w:cstheme="majorHAnsi"/>
                <w:color w:val="4472C4" w:themeColor="accent5"/>
                <w:sz w:val="24"/>
                <w:szCs w:val="24"/>
              </w:rPr>
            </w:pPr>
            <w:r w:rsidRPr="00527E9C">
              <w:rPr>
                <w:rFonts w:cstheme="majorHAnsi"/>
                <w:color w:val="4472C4" w:themeColor="accent5"/>
                <w:sz w:val="24"/>
                <w:szCs w:val="24"/>
              </w:rPr>
              <w:t>Seconded by</w:t>
            </w:r>
          </w:p>
        </w:tc>
      </w:tr>
      <w:tr w:rsidR="00391D7F" w:rsidRPr="00527E9C" w14:paraId="1F902278" w14:textId="77777777" w:rsidTr="00391D7F">
        <w:tc>
          <w:tcPr>
            <w:tcW w:w="2403" w:type="dxa"/>
          </w:tcPr>
          <w:p w14:paraId="715F5AC3" w14:textId="77777777" w:rsidR="00391D7F" w:rsidRPr="00527E9C" w:rsidRDefault="00391D7F" w:rsidP="00D323C4">
            <w:pPr>
              <w:pStyle w:val="Heading1"/>
              <w:spacing w:before="0"/>
              <w:rPr>
                <w:rFonts w:cstheme="majorHAnsi"/>
                <w:color w:val="000000" w:themeColor="text1"/>
                <w:sz w:val="20"/>
                <w:szCs w:val="20"/>
              </w:rPr>
            </w:pPr>
            <w:r w:rsidRPr="00527E9C">
              <w:rPr>
                <w:rFonts w:cstheme="majorHAnsi"/>
                <w:color w:val="000000" w:themeColor="text1"/>
                <w:sz w:val="20"/>
                <w:szCs w:val="20"/>
              </w:rPr>
              <w:t>Club Chair</w:t>
            </w:r>
          </w:p>
        </w:tc>
        <w:tc>
          <w:tcPr>
            <w:tcW w:w="1950" w:type="dxa"/>
          </w:tcPr>
          <w:p w14:paraId="7229DAC8" w14:textId="1B856C21" w:rsidR="00391D7F" w:rsidRPr="00527E9C" w:rsidRDefault="008A7DB3" w:rsidP="00D323C4">
            <w:pPr>
              <w:pStyle w:val="Heading1"/>
              <w:spacing w:before="0"/>
              <w:rPr>
                <w:rFonts w:cstheme="majorHAnsi"/>
                <w:color w:val="000000" w:themeColor="text1"/>
                <w:sz w:val="20"/>
                <w:szCs w:val="20"/>
              </w:rPr>
            </w:pPr>
            <w:r>
              <w:rPr>
                <w:rFonts w:cstheme="majorHAnsi"/>
                <w:color w:val="000000" w:themeColor="text1"/>
                <w:sz w:val="20"/>
                <w:szCs w:val="20"/>
              </w:rPr>
              <w:t>Charlotte</w:t>
            </w:r>
            <w:r w:rsidR="00397F4A">
              <w:rPr>
                <w:rFonts w:cstheme="majorHAnsi"/>
                <w:color w:val="000000" w:themeColor="text1"/>
                <w:sz w:val="20"/>
                <w:szCs w:val="20"/>
              </w:rPr>
              <w:t xml:space="preserve"> Becconsall-Ryan</w:t>
            </w:r>
          </w:p>
        </w:tc>
        <w:tc>
          <w:tcPr>
            <w:tcW w:w="2161" w:type="dxa"/>
          </w:tcPr>
          <w:p w14:paraId="4ABB12E2" w14:textId="76907811" w:rsidR="00391D7F" w:rsidRPr="00527E9C" w:rsidRDefault="005076C2" w:rsidP="00D323C4">
            <w:pPr>
              <w:pStyle w:val="Heading1"/>
              <w:spacing w:before="0"/>
              <w:rPr>
                <w:rFonts w:cstheme="majorHAnsi"/>
                <w:color w:val="000000" w:themeColor="text1"/>
                <w:sz w:val="20"/>
                <w:szCs w:val="20"/>
              </w:rPr>
            </w:pPr>
            <w:r>
              <w:rPr>
                <w:rFonts w:cstheme="majorHAnsi"/>
                <w:color w:val="000000" w:themeColor="text1"/>
                <w:sz w:val="20"/>
                <w:szCs w:val="20"/>
              </w:rPr>
              <w:t>Karyn Becconsall-Ryan</w:t>
            </w:r>
          </w:p>
        </w:tc>
        <w:tc>
          <w:tcPr>
            <w:tcW w:w="2116" w:type="dxa"/>
          </w:tcPr>
          <w:p w14:paraId="05D0350F" w14:textId="4AE0F275" w:rsidR="00391D7F" w:rsidRPr="00527E9C" w:rsidRDefault="005076C2" w:rsidP="00D323C4">
            <w:pPr>
              <w:pStyle w:val="Heading1"/>
              <w:spacing w:before="0"/>
              <w:rPr>
                <w:rFonts w:cstheme="majorHAnsi"/>
                <w:color w:val="000000" w:themeColor="text1"/>
                <w:sz w:val="20"/>
                <w:szCs w:val="20"/>
              </w:rPr>
            </w:pPr>
            <w:r>
              <w:rPr>
                <w:rFonts w:cstheme="majorHAnsi"/>
                <w:color w:val="000000" w:themeColor="text1"/>
                <w:sz w:val="20"/>
                <w:szCs w:val="20"/>
              </w:rPr>
              <w:t>Patricia McNaughton</w:t>
            </w:r>
          </w:p>
        </w:tc>
      </w:tr>
      <w:tr w:rsidR="00391D7F" w:rsidRPr="00527E9C" w14:paraId="420E8B9D" w14:textId="77777777" w:rsidTr="00391D7F">
        <w:tc>
          <w:tcPr>
            <w:tcW w:w="2403" w:type="dxa"/>
          </w:tcPr>
          <w:p w14:paraId="3B56C667" w14:textId="77777777" w:rsidR="00391D7F" w:rsidRPr="00527E9C" w:rsidRDefault="00391D7F" w:rsidP="00D323C4">
            <w:pPr>
              <w:pStyle w:val="Heading1"/>
              <w:spacing w:before="0"/>
              <w:rPr>
                <w:rFonts w:cstheme="majorHAnsi"/>
                <w:color w:val="000000" w:themeColor="text1"/>
                <w:sz w:val="20"/>
                <w:szCs w:val="20"/>
              </w:rPr>
            </w:pPr>
            <w:r w:rsidRPr="00527E9C">
              <w:rPr>
                <w:rFonts w:cstheme="majorHAnsi"/>
                <w:color w:val="000000" w:themeColor="text1"/>
                <w:sz w:val="20"/>
                <w:szCs w:val="20"/>
              </w:rPr>
              <w:t>Treasurer</w:t>
            </w:r>
          </w:p>
        </w:tc>
        <w:tc>
          <w:tcPr>
            <w:tcW w:w="1950" w:type="dxa"/>
          </w:tcPr>
          <w:p w14:paraId="0B062FC5" w14:textId="320E7BCC" w:rsidR="00391D7F" w:rsidRPr="00527E9C" w:rsidRDefault="002824D7" w:rsidP="00D323C4">
            <w:pPr>
              <w:pStyle w:val="Heading1"/>
              <w:spacing w:before="0"/>
              <w:rPr>
                <w:rFonts w:cstheme="majorHAnsi"/>
                <w:color w:val="000000" w:themeColor="text1"/>
                <w:sz w:val="20"/>
                <w:szCs w:val="20"/>
              </w:rPr>
            </w:pPr>
            <w:r>
              <w:rPr>
                <w:rFonts w:cstheme="majorHAnsi"/>
                <w:color w:val="000000" w:themeColor="text1"/>
                <w:sz w:val="20"/>
                <w:szCs w:val="20"/>
              </w:rPr>
              <w:t>Rebecca McNaughton</w:t>
            </w:r>
          </w:p>
        </w:tc>
        <w:tc>
          <w:tcPr>
            <w:tcW w:w="2161" w:type="dxa"/>
          </w:tcPr>
          <w:p w14:paraId="07633D96" w14:textId="21F60BF0" w:rsidR="00391D7F" w:rsidRPr="00527E9C" w:rsidRDefault="005076C2" w:rsidP="00D323C4">
            <w:pPr>
              <w:pStyle w:val="Heading1"/>
              <w:spacing w:before="0"/>
              <w:rPr>
                <w:rFonts w:cstheme="majorHAnsi"/>
                <w:color w:val="000000" w:themeColor="text1"/>
                <w:sz w:val="20"/>
                <w:szCs w:val="20"/>
              </w:rPr>
            </w:pPr>
            <w:r>
              <w:rPr>
                <w:rFonts w:cstheme="majorHAnsi"/>
                <w:color w:val="000000" w:themeColor="text1"/>
                <w:sz w:val="20"/>
                <w:szCs w:val="20"/>
              </w:rPr>
              <w:t>Patricia McNaughton</w:t>
            </w:r>
          </w:p>
        </w:tc>
        <w:tc>
          <w:tcPr>
            <w:tcW w:w="2116" w:type="dxa"/>
          </w:tcPr>
          <w:p w14:paraId="053E4CA2" w14:textId="3AA58D32" w:rsidR="00391D7F" w:rsidRPr="00527E9C" w:rsidRDefault="005076C2" w:rsidP="00D323C4">
            <w:pPr>
              <w:pStyle w:val="Heading1"/>
              <w:spacing w:before="0"/>
              <w:rPr>
                <w:rFonts w:cstheme="majorHAnsi"/>
                <w:color w:val="000000" w:themeColor="text1"/>
                <w:sz w:val="20"/>
                <w:szCs w:val="20"/>
              </w:rPr>
            </w:pPr>
            <w:r>
              <w:rPr>
                <w:rFonts w:cstheme="majorHAnsi"/>
                <w:color w:val="000000" w:themeColor="text1"/>
                <w:sz w:val="20"/>
                <w:szCs w:val="20"/>
              </w:rPr>
              <w:t>Naomi Ingram</w:t>
            </w:r>
          </w:p>
        </w:tc>
      </w:tr>
      <w:tr w:rsidR="00391D7F" w:rsidRPr="00527E9C" w14:paraId="4B3B7126" w14:textId="77777777" w:rsidTr="00391D7F">
        <w:tc>
          <w:tcPr>
            <w:tcW w:w="2403" w:type="dxa"/>
          </w:tcPr>
          <w:p w14:paraId="430ED8AE" w14:textId="2DA4CAC5" w:rsidR="00391D7F" w:rsidRPr="00527E9C" w:rsidRDefault="00391D7F" w:rsidP="00D323C4">
            <w:pPr>
              <w:pStyle w:val="Heading1"/>
              <w:spacing w:before="0"/>
              <w:rPr>
                <w:rFonts w:cstheme="majorHAnsi"/>
                <w:color w:val="000000" w:themeColor="text1"/>
                <w:sz w:val="20"/>
                <w:szCs w:val="20"/>
              </w:rPr>
            </w:pPr>
            <w:r w:rsidRPr="00527E9C">
              <w:rPr>
                <w:rFonts w:cstheme="majorHAnsi"/>
                <w:color w:val="000000" w:themeColor="text1"/>
                <w:sz w:val="20"/>
                <w:szCs w:val="20"/>
              </w:rPr>
              <w:t>Administrator</w:t>
            </w:r>
          </w:p>
        </w:tc>
        <w:tc>
          <w:tcPr>
            <w:tcW w:w="1950" w:type="dxa"/>
          </w:tcPr>
          <w:p w14:paraId="2B9B7277" w14:textId="5A717966" w:rsidR="00391D7F" w:rsidRPr="00527E9C" w:rsidRDefault="0071541B" w:rsidP="00D323C4">
            <w:pPr>
              <w:pStyle w:val="Heading1"/>
              <w:spacing w:before="0"/>
              <w:rPr>
                <w:rFonts w:cstheme="majorHAnsi"/>
                <w:color w:val="000000" w:themeColor="text1"/>
                <w:sz w:val="20"/>
                <w:szCs w:val="20"/>
              </w:rPr>
            </w:pPr>
            <w:r>
              <w:rPr>
                <w:rFonts w:cstheme="majorHAnsi"/>
                <w:color w:val="000000" w:themeColor="text1"/>
                <w:sz w:val="20"/>
                <w:szCs w:val="20"/>
              </w:rPr>
              <w:t>Patricia</w:t>
            </w:r>
            <w:r w:rsidR="00397F4A">
              <w:rPr>
                <w:rFonts w:cstheme="majorHAnsi"/>
                <w:color w:val="000000" w:themeColor="text1"/>
                <w:sz w:val="20"/>
                <w:szCs w:val="20"/>
              </w:rPr>
              <w:t xml:space="preserve"> McNaughton</w:t>
            </w:r>
          </w:p>
        </w:tc>
        <w:tc>
          <w:tcPr>
            <w:tcW w:w="2161" w:type="dxa"/>
          </w:tcPr>
          <w:p w14:paraId="0582FE40" w14:textId="572A4D5A" w:rsidR="00391D7F" w:rsidRPr="00527E9C" w:rsidRDefault="005076C2" w:rsidP="00D323C4">
            <w:pPr>
              <w:pStyle w:val="Heading1"/>
              <w:spacing w:before="0"/>
              <w:rPr>
                <w:rFonts w:cstheme="majorHAnsi"/>
                <w:color w:val="000000" w:themeColor="text1"/>
                <w:sz w:val="20"/>
                <w:szCs w:val="20"/>
              </w:rPr>
            </w:pPr>
            <w:r>
              <w:rPr>
                <w:rFonts w:cstheme="majorHAnsi"/>
                <w:color w:val="000000" w:themeColor="text1"/>
                <w:sz w:val="20"/>
                <w:szCs w:val="20"/>
              </w:rPr>
              <w:t>Rebecca McNaughton</w:t>
            </w:r>
          </w:p>
        </w:tc>
        <w:tc>
          <w:tcPr>
            <w:tcW w:w="2116" w:type="dxa"/>
          </w:tcPr>
          <w:p w14:paraId="0D608783" w14:textId="41D6A8BE" w:rsidR="00391D7F" w:rsidRPr="00527E9C" w:rsidRDefault="005076C2" w:rsidP="00D323C4">
            <w:pPr>
              <w:pStyle w:val="Heading1"/>
              <w:spacing w:before="0"/>
              <w:rPr>
                <w:rFonts w:cstheme="majorHAnsi"/>
                <w:color w:val="000000" w:themeColor="text1"/>
                <w:sz w:val="20"/>
                <w:szCs w:val="20"/>
              </w:rPr>
            </w:pPr>
            <w:r>
              <w:rPr>
                <w:rFonts w:cstheme="majorHAnsi"/>
                <w:color w:val="000000" w:themeColor="text1"/>
                <w:sz w:val="20"/>
                <w:szCs w:val="20"/>
              </w:rPr>
              <w:t>Naomi Ingram</w:t>
            </w:r>
          </w:p>
        </w:tc>
      </w:tr>
      <w:tr w:rsidR="00391D7F" w:rsidRPr="00527E9C" w14:paraId="611D2B78" w14:textId="77777777" w:rsidTr="00391D7F">
        <w:tc>
          <w:tcPr>
            <w:tcW w:w="2403" w:type="dxa"/>
          </w:tcPr>
          <w:p w14:paraId="0AE9DD5F" w14:textId="1F013A0D" w:rsidR="00391D7F" w:rsidRPr="00527E9C" w:rsidRDefault="00391D7F" w:rsidP="00391D7F">
            <w:pPr>
              <w:pStyle w:val="Heading1"/>
              <w:spacing w:before="0"/>
              <w:rPr>
                <w:rFonts w:cstheme="majorHAnsi"/>
                <w:color w:val="000000" w:themeColor="text1"/>
                <w:sz w:val="20"/>
                <w:szCs w:val="20"/>
              </w:rPr>
            </w:pPr>
            <w:r w:rsidRPr="00527E9C">
              <w:rPr>
                <w:rFonts w:cstheme="majorHAnsi"/>
                <w:color w:val="000000" w:themeColor="text1"/>
                <w:sz w:val="20"/>
                <w:szCs w:val="20"/>
              </w:rPr>
              <w:t>Club Captain</w:t>
            </w:r>
          </w:p>
        </w:tc>
        <w:tc>
          <w:tcPr>
            <w:tcW w:w="1950" w:type="dxa"/>
          </w:tcPr>
          <w:p w14:paraId="48DE371D" w14:textId="1D3127E1" w:rsidR="00391D7F" w:rsidRPr="00527E9C" w:rsidRDefault="0063602F" w:rsidP="00391D7F">
            <w:pPr>
              <w:pStyle w:val="Heading1"/>
              <w:spacing w:before="0"/>
              <w:rPr>
                <w:rFonts w:cstheme="majorHAnsi"/>
                <w:color w:val="000000" w:themeColor="text1"/>
                <w:sz w:val="20"/>
                <w:szCs w:val="20"/>
              </w:rPr>
            </w:pPr>
            <w:r>
              <w:rPr>
                <w:rFonts w:cstheme="majorHAnsi"/>
                <w:color w:val="000000" w:themeColor="text1"/>
                <w:sz w:val="20"/>
                <w:szCs w:val="20"/>
              </w:rPr>
              <w:t xml:space="preserve">Mark </w:t>
            </w:r>
            <w:r w:rsidR="00846322">
              <w:rPr>
                <w:rFonts w:cstheme="majorHAnsi"/>
                <w:color w:val="000000" w:themeColor="text1"/>
                <w:sz w:val="20"/>
                <w:szCs w:val="20"/>
              </w:rPr>
              <w:t>Hastie</w:t>
            </w:r>
          </w:p>
        </w:tc>
        <w:tc>
          <w:tcPr>
            <w:tcW w:w="2161" w:type="dxa"/>
          </w:tcPr>
          <w:p w14:paraId="0FF536D2" w14:textId="39BB4E03" w:rsidR="00391D7F" w:rsidRPr="00527E9C" w:rsidRDefault="005076C2" w:rsidP="00391D7F">
            <w:pPr>
              <w:pStyle w:val="Heading1"/>
              <w:spacing w:before="0"/>
              <w:rPr>
                <w:rFonts w:cstheme="majorHAnsi"/>
                <w:color w:val="000000" w:themeColor="text1"/>
                <w:sz w:val="20"/>
                <w:szCs w:val="20"/>
              </w:rPr>
            </w:pPr>
            <w:r>
              <w:rPr>
                <w:rFonts w:cstheme="majorHAnsi"/>
                <w:color w:val="000000" w:themeColor="text1"/>
                <w:sz w:val="20"/>
                <w:szCs w:val="20"/>
              </w:rPr>
              <w:t>Patricia McNaughton</w:t>
            </w:r>
          </w:p>
        </w:tc>
        <w:tc>
          <w:tcPr>
            <w:tcW w:w="2116" w:type="dxa"/>
          </w:tcPr>
          <w:p w14:paraId="4D44BD40" w14:textId="37AB4DDB" w:rsidR="00391D7F" w:rsidRPr="00527E9C" w:rsidRDefault="005076C2" w:rsidP="00391D7F">
            <w:pPr>
              <w:pStyle w:val="Heading1"/>
              <w:spacing w:before="0"/>
              <w:rPr>
                <w:rFonts w:cstheme="majorHAnsi"/>
                <w:color w:val="000000" w:themeColor="text1"/>
                <w:sz w:val="20"/>
                <w:szCs w:val="20"/>
              </w:rPr>
            </w:pPr>
            <w:r>
              <w:rPr>
                <w:rFonts w:cstheme="majorHAnsi"/>
                <w:color w:val="000000" w:themeColor="text1"/>
                <w:sz w:val="20"/>
                <w:szCs w:val="20"/>
              </w:rPr>
              <w:t>Naomi Ingram</w:t>
            </w:r>
          </w:p>
        </w:tc>
      </w:tr>
    </w:tbl>
    <w:p w14:paraId="46DA4A8A" w14:textId="2B55358D" w:rsidR="002824D7" w:rsidRPr="00527E9C" w:rsidRDefault="002824D7" w:rsidP="002824D7">
      <w:pPr>
        <w:pStyle w:val="Heading1"/>
        <w:rPr>
          <w:rFonts w:cstheme="majorHAnsi"/>
          <w:b/>
          <w:color w:val="4472C4" w:themeColor="accent5"/>
          <w:sz w:val="28"/>
          <w:szCs w:val="28"/>
        </w:rPr>
      </w:pPr>
      <w:r w:rsidRPr="00527E9C">
        <w:rPr>
          <w:rFonts w:cstheme="majorHAnsi"/>
          <w:b/>
          <w:color w:val="4472C4" w:themeColor="accent5"/>
          <w:sz w:val="28"/>
          <w:szCs w:val="28"/>
        </w:rPr>
        <w:t xml:space="preserve">Election of </w:t>
      </w:r>
      <w:r>
        <w:rPr>
          <w:rFonts w:cstheme="majorHAnsi"/>
          <w:b/>
          <w:color w:val="4472C4" w:themeColor="accent5"/>
          <w:sz w:val="28"/>
          <w:szCs w:val="28"/>
        </w:rPr>
        <w:t>further committee members</w:t>
      </w:r>
    </w:p>
    <w:tbl>
      <w:tblPr>
        <w:tblStyle w:val="TableGrid"/>
        <w:tblW w:w="0" w:type="auto"/>
        <w:tblLook w:val="04A0" w:firstRow="1" w:lastRow="0" w:firstColumn="1" w:lastColumn="0" w:noHBand="0" w:noVBand="1"/>
      </w:tblPr>
      <w:tblGrid>
        <w:gridCol w:w="2403"/>
        <w:gridCol w:w="1950"/>
        <w:gridCol w:w="2161"/>
        <w:gridCol w:w="2116"/>
      </w:tblGrid>
      <w:tr w:rsidR="002824D7" w:rsidRPr="00527E9C" w14:paraId="57CCE3AB" w14:textId="77777777" w:rsidTr="003F1692">
        <w:tc>
          <w:tcPr>
            <w:tcW w:w="2403" w:type="dxa"/>
          </w:tcPr>
          <w:p w14:paraId="4105EFC7" w14:textId="77777777" w:rsidR="002824D7" w:rsidRPr="00527E9C" w:rsidRDefault="002824D7" w:rsidP="003F1692">
            <w:pPr>
              <w:pStyle w:val="Heading1"/>
              <w:spacing w:before="0"/>
              <w:rPr>
                <w:rFonts w:cstheme="majorHAnsi"/>
                <w:color w:val="4472C4" w:themeColor="accent5"/>
                <w:sz w:val="24"/>
                <w:szCs w:val="24"/>
              </w:rPr>
            </w:pPr>
            <w:r w:rsidRPr="00527E9C">
              <w:rPr>
                <w:rFonts w:cstheme="majorHAnsi"/>
                <w:color w:val="4472C4" w:themeColor="accent5"/>
                <w:sz w:val="24"/>
                <w:szCs w:val="24"/>
              </w:rPr>
              <w:t>Position</w:t>
            </w:r>
          </w:p>
        </w:tc>
        <w:tc>
          <w:tcPr>
            <w:tcW w:w="1950" w:type="dxa"/>
          </w:tcPr>
          <w:p w14:paraId="1BCC8F8B" w14:textId="77777777" w:rsidR="002824D7" w:rsidRPr="00527E9C" w:rsidRDefault="002824D7" w:rsidP="003F1692">
            <w:pPr>
              <w:pStyle w:val="Heading1"/>
              <w:spacing w:before="0"/>
              <w:rPr>
                <w:rFonts w:cstheme="majorHAnsi"/>
                <w:color w:val="4472C4" w:themeColor="accent5"/>
                <w:sz w:val="24"/>
                <w:szCs w:val="24"/>
              </w:rPr>
            </w:pPr>
            <w:r w:rsidRPr="00527E9C">
              <w:rPr>
                <w:rFonts w:cstheme="majorHAnsi"/>
                <w:color w:val="4472C4" w:themeColor="accent5"/>
                <w:sz w:val="24"/>
                <w:szCs w:val="24"/>
              </w:rPr>
              <w:t>Nominee</w:t>
            </w:r>
          </w:p>
        </w:tc>
        <w:tc>
          <w:tcPr>
            <w:tcW w:w="2161" w:type="dxa"/>
          </w:tcPr>
          <w:p w14:paraId="11AB90B4" w14:textId="77777777" w:rsidR="002824D7" w:rsidRPr="00527E9C" w:rsidRDefault="002824D7" w:rsidP="003F1692">
            <w:pPr>
              <w:pStyle w:val="Heading1"/>
              <w:spacing w:before="0"/>
              <w:rPr>
                <w:rFonts w:cstheme="majorHAnsi"/>
                <w:color w:val="4472C4" w:themeColor="accent5"/>
                <w:sz w:val="24"/>
                <w:szCs w:val="24"/>
              </w:rPr>
            </w:pPr>
            <w:r w:rsidRPr="00527E9C">
              <w:rPr>
                <w:rFonts w:cstheme="majorHAnsi"/>
                <w:color w:val="4472C4" w:themeColor="accent5"/>
                <w:sz w:val="24"/>
                <w:szCs w:val="24"/>
              </w:rPr>
              <w:t>Nominated by</w:t>
            </w:r>
          </w:p>
        </w:tc>
        <w:tc>
          <w:tcPr>
            <w:tcW w:w="2116" w:type="dxa"/>
          </w:tcPr>
          <w:p w14:paraId="7DDB0E9F" w14:textId="77777777" w:rsidR="002824D7" w:rsidRPr="00527E9C" w:rsidRDefault="002824D7" w:rsidP="003F1692">
            <w:pPr>
              <w:pStyle w:val="Heading1"/>
              <w:spacing w:before="0"/>
              <w:rPr>
                <w:rFonts w:cstheme="majorHAnsi"/>
                <w:color w:val="4472C4" w:themeColor="accent5"/>
                <w:sz w:val="24"/>
                <w:szCs w:val="24"/>
              </w:rPr>
            </w:pPr>
            <w:r w:rsidRPr="00527E9C">
              <w:rPr>
                <w:rFonts w:cstheme="majorHAnsi"/>
                <w:color w:val="4472C4" w:themeColor="accent5"/>
                <w:sz w:val="24"/>
                <w:szCs w:val="24"/>
              </w:rPr>
              <w:t>Seconded by</w:t>
            </w:r>
          </w:p>
        </w:tc>
      </w:tr>
      <w:tr w:rsidR="002824D7" w:rsidRPr="00527E9C" w14:paraId="23D6D5E7" w14:textId="77777777" w:rsidTr="003F1692">
        <w:tc>
          <w:tcPr>
            <w:tcW w:w="2403" w:type="dxa"/>
          </w:tcPr>
          <w:p w14:paraId="6A470557" w14:textId="41C5D3CF" w:rsidR="002824D7" w:rsidRPr="00527E9C" w:rsidRDefault="002824D7" w:rsidP="003F1692">
            <w:pPr>
              <w:pStyle w:val="Heading1"/>
              <w:spacing w:before="0"/>
              <w:rPr>
                <w:rFonts w:cstheme="majorHAnsi"/>
                <w:color w:val="000000" w:themeColor="text1"/>
                <w:sz w:val="20"/>
                <w:szCs w:val="20"/>
              </w:rPr>
            </w:pPr>
            <w:r>
              <w:rPr>
                <w:rFonts w:cstheme="majorHAnsi"/>
                <w:color w:val="000000" w:themeColor="text1"/>
                <w:sz w:val="20"/>
                <w:szCs w:val="20"/>
              </w:rPr>
              <w:t>Committee Member</w:t>
            </w:r>
          </w:p>
        </w:tc>
        <w:tc>
          <w:tcPr>
            <w:tcW w:w="1950" w:type="dxa"/>
          </w:tcPr>
          <w:p w14:paraId="41A4BBDD" w14:textId="5089D2C8" w:rsidR="002824D7" w:rsidRPr="00527E9C" w:rsidRDefault="002824D7" w:rsidP="003F1692">
            <w:pPr>
              <w:pStyle w:val="Heading1"/>
              <w:spacing w:before="0"/>
              <w:rPr>
                <w:rFonts w:cstheme="majorHAnsi"/>
                <w:color w:val="000000" w:themeColor="text1"/>
                <w:sz w:val="20"/>
                <w:szCs w:val="20"/>
              </w:rPr>
            </w:pPr>
            <w:r>
              <w:rPr>
                <w:rFonts w:cstheme="majorHAnsi"/>
                <w:color w:val="000000" w:themeColor="text1"/>
                <w:sz w:val="20"/>
                <w:szCs w:val="20"/>
              </w:rPr>
              <w:t>Philip Clayton</w:t>
            </w:r>
          </w:p>
        </w:tc>
        <w:tc>
          <w:tcPr>
            <w:tcW w:w="2161" w:type="dxa"/>
          </w:tcPr>
          <w:p w14:paraId="67C7DE48" w14:textId="5BA1E270" w:rsidR="002824D7" w:rsidRPr="00527E9C" w:rsidRDefault="005076C2" w:rsidP="003F1692">
            <w:pPr>
              <w:pStyle w:val="Heading1"/>
              <w:spacing w:before="0"/>
              <w:rPr>
                <w:rFonts w:cstheme="majorHAnsi"/>
                <w:color w:val="000000" w:themeColor="text1"/>
                <w:sz w:val="20"/>
                <w:szCs w:val="20"/>
              </w:rPr>
            </w:pPr>
            <w:r>
              <w:rPr>
                <w:rFonts w:cstheme="majorHAnsi"/>
                <w:color w:val="000000" w:themeColor="text1"/>
                <w:sz w:val="20"/>
                <w:szCs w:val="20"/>
              </w:rPr>
              <w:t>Patricia McNaughton</w:t>
            </w:r>
          </w:p>
        </w:tc>
        <w:tc>
          <w:tcPr>
            <w:tcW w:w="2116" w:type="dxa"/>
          </w:tcPr>
          <w:p w14:paraId="79A7578E" w14:textId="7C269CB0" w:rsidR="002824D7" w:rsidRPr="00527E9C" w:rsidRDefault="005076C2" w:rsidP="003F1692">
            <w:pPr>
              <w:pStyle w:val="Heading1"/>
              <w:spacing w:before="0"/>
              <w:rPr>
                <w:rFonts w:cstheme="majorHAnsi"/>
                <w:color w:val="000000" w:themeColor="text1"/>
                <w:sz w:val="20"/>
                <w:szCs w:val="20"/>
              </w:rPr>
            </w:pPr>
            <w:r>
              <w:rPr>
                <w:rFonts w:cstheme="majorHAnsi"/>
                <w:color w:val="000000" w:themeColor="text1"/>
                <w:sz w:val="20"/>
                <w:szCs w:val="20"/>
              </w:rPr>
              <w:t>Naomi Ingram</w:t>
            </w:r>
          </w:p>
        </w:tc>
      </w:tr>
      <w:tr w:rsidR="002824D7" w:rsidRPr="00527E9C" w14:paraId="2B10257A" w14:textId="77777777" w:rsidTr="003F1692">
        <w:tc>
          <w:tcPr>
            <w:tcW w:w="2403" w:type="dxa"/>
          </w:tcPr>
          <w:p w14:paraId="03D8C761" w14:textId="7FE7C658" w:rsidR="002824D7" w:rsidRPr="00527E9C" w:rsidRDefault="002824D7" w:rsidP="003F1692">
            <w:pPr>
              <w:pStyle w:val="Heading1"/>
              <w:spacing w:before="0"/>
              <w:rPr>
                <w:rFonts w:cstheme="majorHAnsi"/>
                <w:color w:val="000000" w:themeColor="text1"/>
                <w:sz w:val="20"/>
                <w:szCs w:val="20"/>
              </w:rPr>
            </w:pPr>
            <w:r>
              <w:rPr>
                <w:rFonts w:cstheme="majorHAnsi"/>
                <w:color w:val="000000" w:themeColor="text1"/>
                <w:sz w:val="20"/>
                <w:szCs w:val="20"/>
              </w:rPr>
              <w:t>Committee Member</w:t>
            </w:r>
          </w:p>
        </w:tc>
        <w:tc>
          <w:tcPr>
            <w:tcW w:w="1950" w:type="dxa"/>
          </w:tcPr>
          <w:p w14:paraId="2E657A27" w14:textId="005EE2AA" w:rsidR="002824D7" w:rsidRPr="00527E9C" w:rsidRDefault="002824D7" w:rsidP="003F1692">
            <w:pPr>
              <w:pStyle w:val="Heading1"/>
              <w:spacing w:before="0"/>
              <w:rPr>
                <w:rFonts w:cstheme="majorHAnsi"/>
                <w:color w:val="000000" w:themeColor="text1"/>
                <w:sz w:val="20"/>
                <w:szCs w:val="20"/>
              </w:rPr>
            </w:pPr>
            <w:r>
              <w:rPr>
                <w:rFonts w:cstheme="majorHAnsi"/>
                <w:color w:val="000000" w:themeColor="text1"/>
                <w:sz w:val="20"/>
                <w:szCs w:val="20"/>
              </w:rPr>
              <w:t>Karyn Becconsall-Ryan</w:t>
            </w:r>
          </w:p>
        </w:tc>
        <w:tc>
          <w:tcPr>
            <w:tcW w:w="2161" w:type="dxa"/>
          </w:tcPr>
          <w:p w14:paraId="060C0090" w14:textId="07D45164" w:rsidR="002824D7" w:rsidRPr="00527E9C" w:rsidRDefault="005076C2" w:rsidP="003F1692">
            <w:pPr>
              <w:pStyle w:val="Heading1"/>
              <w:spacing w:before="0"/>
              <w:rPr>
                <w:rFonts w:cstheme="majorHAnsi"/>
                <w:color w:val="000000" w:themeColor="text1"/>
                <w:sz w:val="20"/>
                <w:szCs w:val="20"/>
              </w:rPr>
            </w:pPr>
            <w:r>
              <w:rPr>
                <w:rFonts w:cstheme="majorHAnsi"/>
                <w:color w:val="000000" w:themeColor="text1"/>
                <w:sz w:val="20"/>
                <w:szCs w:val="20"/>
              </w:rPr>
              <w:t>Patricia McNaughton</w:t>
            </w:r>
          </w:p>
        </w:tc>
        <w:tc>
          <w:tcPr>
            <w:tcW w:w="2116" w:type="dxa"/>
          </w:tcPr>
          <w:p w14:paraId="157E585A" w14:textId="667DE7F1" w:rsidR="002824D7" w:rsidRPr="00527E9C" w:rsidRDefault="005076C2" w:rsidP="003F1692">
            <w:pPr>
              <w:pStyle w:val="Heading1"/>
              <w:spacing w:before="0"/>
              <w:rPr>
                <w:rFonts w:cstheme="majorHAnsi"/>
                <w:color w:val="000000" w:themeColor="text1"/>
                <w:sz w:val="20"/>
                <w:szCs w:val="20"/>
              </w:rPr>
            </w:pPr>
            <w:r>
              <w:rPr>
                <w:rFonts w:cstheme="majorHAnsi"/>
                <w:color w:val="000000" w:themeColor="text1"/>
                <w:sz w:val="20"/>
                <w:szCs w:val="20"/>
              </w:rPr>
              <w:t>Naomi Ingram</w:t>
            </w:r>
          </w:p>
        </w:tc>
      </w:tr>
      <w:tr w:rsidR="002824D7" w:rsidRPr="00527E9C" w14:paraId="64580D1C" w14:textId="77777777" w:rsidTr="003F1692">
        <w:tc>
          <w:tcPr>
            <w:tcW w:w="2403" w:type="dxa"/>
          </w:tcPr>
          <w:p w14:paraId="257A7650" w14:textId="432B6492" w:rsidR="002824D7" w:rsidRPr="00527E9C" w:rsidRDefault="002824D7" w:rsidP="003F1692">
            <w:pPr>
              <w:pStyle w:val="Heading1"/>
              <w:spacing w:before="0"/>
              <w:rPr>
                <w:rFonts w:cstheme="majorHAnsi"/>
                <w:color w:val="000000" w:themeColor="text1"/>
                <w:sz w:val="20"/>
                <w:szCs w:val="20"/>
              </w:rPr>
            </w:pPr>
            <w:r>
              <w:rPr>
                <w:rFonts w:cstheme="majorHAnsi"/>
                <w:color w:val="000000" w:themeColor="text1"/>
                <w:sz w:val="20"/>
                <w:szCs w:val="20"/>
              </w:rPr>
              <w:t>Committee Member</w:t>
            </w:r>
          </w:p>
        </w:tc>
        <w:tc>
          <w:tcPr>
            <w:tcW w:w="1950" w:type="dxa"/>
          </w:tcPr>
          <w:p w14:paraId="6619AF5B" w14:textId="631D44B0" w:rsidR="002824D7" w:rsidRPr="00527E9C" w:rsidRDefault="002824D7" w:rsidP="003F1692">
            <w:pPr>
              <w:pStyle w:val="Heading1"/>
              <w:spacing w:before="0"/>
              <w:rPr>
                <w:rFonts w:cstheme="majorHAnsi"/>
                <w:color w:val="000000" w:themeColor="text1"/>
                <w:sz w:val="20"/>
                <w:szCs w:val="20"/>
              </w:rPr>
            </w:pPr>
            <w:r>
              <w:rPr>
                <w:rFonts w:cstheme="majorHAnsi"/>
                <w:color w:val="000000" w:themeColor="text1"/>
                <w:sz w:val="20"/>
                <w:szCs w:val="20"/>
              </w:rPr>
              <w:t>Naomi Ingram</w:t>
            </w:r>
          </w:p>
        </w:tc>
        <w:tc>
          <w:tcPr>
            <w:tcW w:w="2161" w:type="dxa"/>
          </w:tcPr>
          <w:p w14:paraId="02691D2A" w14:textId="4A6D4B4C" w:rsidR="002824D7" w:rsidRPr="00527E9C" w:rsidRDefault="005076C2" w:rsidP="003F1692">
            <w:pPr>
              <w:pStyle w:val="Heading1"/>
              <w:spacing w:before="0"/>
              <w:rPr>
                <w:rFonts w:cstheme="majorHAnsi"/>
                <w:color w:val="000000" w:themeColor="text1"/>
                <w:sz w:val="20"/>
                <w:szCs w:val="20"/>
              </w:rPr>
            </w:pPr>
            <w:r>
              <w:rPr>
                <w:rFonts w:cstheme="majorHAnsi"/>
                <w:color w:val="000000" w:themeColor="text1"/>
                <w:sz w:val="20"/>
                <w:szCs w:val="20"/>
              </w:rPr>
              <w:t>Patricia McNaughton</w:t>
            </w:r>
          </w:p>
        </w:tc>
        <w:tc>
          <w:tcPr>
            <w:tcW w:w="2116" w:type="dxa"/>
          </w:tcPr>
          <w:p w14:paraId="15908557" w14:textId="5DEE80F1" w:rsidR="002824D7" w:rsidRPr="00527E9C" w:rsidRDefault="005076C2" w:rsidP="003F1692">
            <w:pPr>
              <w:pStyle w:val="Heading1"/>
              <w:spacing w:before="0"/>
              <w:rPr>
                <w:rFonts w:cstheme="majorHAnsi"/>
                <w:color w:val="000000" w:themeColor="text1"/>
                <w:sz w:val="20"/>
                <w:szCs w:val="20"/>
              </w:rPr>
            </w:pPr>
            <w:r>
              <w:rPr>
                <w:rFonts w:cstheme="majorHAnsi"/>
                <w:color w:val="000000" w:themeColor="text1"/>
                <w:sz w:val="20"/>
                <w:szCs w:val="20"/>
              </w:rPr>
              <w:t>Philip Clayton</w:t>
            </w:r>
          </w:p>
        </w:tc>
      </w:tr>
    </w:tbl>
    <w:p w14:paraId="20D8E5DF" w14:textId="77777777" w:rsidR="00D65E23" w:rsidRDefault="00D65E23" w:rsidP="00D65E23">
      <w:pPr>
        <w:rPr>
          <w:rFonts w:asciiTheme="majorHAnsi" w:hAnsiTheme="majorHAnsi" w:cstheme="majorHAnsi"/>
          <w:sz w:val="22"/>
          <w:szCs w:val="22"/>
        </w:rPr>
      </w:pPr>
    </w:p>
    <w:p w14:paraId="1B7924B4" w14:textId="21FD7B07" w:rsidR="00880832" w:rsidRDefault="00880832" w:rsidP="00880832">
      <w:pPr>
        <w:rPr>
          <w:rFonts w:asciiTheme="majorHAnsi" w:hAnsiTheme="majorHAnsi" w:cstheme="majorHAnsi"/>
          <w:sz w:val="22"/>
          <w:szCs w:val="22"/>
        </w:rPr>
      </w:pPr>
      <w:r>
        <w:rPr>
          <w:rFonts w:asciiTheme="majorHAnsi" w:hAnsiTheme="majorHAnsi" w:cstheme="majorHAnsi"/>
          <w:sz w:val="22"/>
          <w:szCs w:val="22"/>
        </w:rPr>
        <w:t>We will be returning to the constitution, in that the above members are executive committee members, and committee members.  Only committee members may vote, which includes proposing and seconding motions. Furthermore, we will be having Club Meetings, rather than Committee meetings where all members are welcome.</w:t>
      </w:r>
    </w:p>
    <w:p w14:paraId="1181BAF3" w14:textId="77777777" w:rsidR="00880832" w:rsidRDefault="00880832" w:rsidP="00880832">
      <w:pPr>
        <w:rPr>
          <w:rFonts w:asciiTheme="majorHAnsi" w:hAnsiTheme="majorHAnsi" w:cstheme="majorHAnsi"/>
          <w:sz w:val="22"/>
          <w:szCs w:val="22"/>
        </w:rPr>
      </w:pPr>
    </w:p>
    <w:p w14:paraId="38EDC08A" w14:textId="14657803" w:rsidR="00880832" w:rsidRPr="00D65E23" w:rsidRDefault="00880832" w:rsidP="00880832">
      <w:pPr>
        <w:rPr>
          <w:rFonts w:asciiTheme="majorHAnsi" w:hAnsiTheme="majorHAnsi" w:cstheme="majorHAnsi"/>
          <w:sz w:val="22"/>
          <w:szCs w:val="22"/>
        </w:rPr>
      </w:pPr>
      <w:r>
        <w:rPr>
          <w:rFonts w:asciiTheme="majorHAnsi" w:hAnsiTheme="majorHAnsi" w:cstheme="majorHAnsi"/>
          <w:sz w:val="22"/>
          <w:szCs w:val="22"/>
        </w:rPr>
        <w:t>Thank you to Frances for her work as Treasurer over the last few years. Frances has worked tirelessly for the club performing other roles, including uniforms and sausages. She has performed the role with a great deal of integrity.</w:t>
      </w:r>
    </w:p>
    <w:p w14:paraId="2289CC8E" w14:textId="77777777" w:rsidR="00880832" w:rsidRDefault="00880832" w:rsidP="00622DFD">
      <w:pPr>
        <w:pStyle w:val="Heading1"/>
        <w:rPr>
          <w:rFonts w:cstheme="majorHAnsi"/>
          <w:b/>
          <w:color w:val="4472C4" w:themeColor="accent5"/>
          <w:sz w:val="28"/>
          <w:szCs w:val="28"/>
        </w:rPr>
      </w:pPr>
    </w:p>
    <w:p w14:paraId="61380FB6" w14:textId="54592D67" w:rsidR="00391D7F" w:rsidRPr="00622DFD" w:rsidRDefault="002824D7" w:rsidP="00622DFD">
      <w:pPr>
        <w:pStyle w:val="Heading1"/>
        <w:rPr>
          <w:rFonts w:cstheme="majorHAnsi"/>
          <w:b/>
          <w:color w:val="4472C4" w:themeColor="accent5"/>
          <w:sz w:val="28"/>
          <w:szCs w:val="28"/>
        </w:rPr>
      </w:pPr>
      <w:r>
        <w:rPr>
          <w:rFonts w:cstheme="majorHAnsi"/>
          <w:b/>
          <w:color w:val="4472C4" w:themeColor="accent5"/>
          <w:sz w:val="28"/>
          <w:szCs w:val="28"/>
        </w:rPr>
        <w:t>Other roles for the 2020/2021 Season</w:t>
      </w:r>
    </w:p>
    <w:tbl>
      <w:tblPr>
        <w:tblStyle w:val="TableGrid"/>
        <w:tblW w:w="0" w:type="auto"/>
        <w:tblLook w:val="04A0" w:firstRow="1" w:lastRow="0" w:firstColumn="1" w:lastColumn="0" w:noHBand="0" w:noVBand="1"/>
      </w:tblPr>
      <w:tblGrid>
        <w:gridCol w:w="3397"/>
        <w:gridCol w:w="5233"/>
      </w:tblGrid>
      <w:tr w:rsidR="005076C2" w:rsidRPr="00527E9C" w14:paraId="60ADFC8F" w14:textId="77777777" w:rsidTr="00BE32C5">
        <w:tc>
          <w:tcPr>
            <w:tcW w:w="3397" w:type="dxa"/>
          </w:tcPr>
          <w:p w14:paraId="7F39864B" w14:textId="77777777" w:rsidR="005076C2" w:rsidRPr="00527E9C" w:rsidRDefault="005076C2" w:rsidP="00D323C4">
            <w:pPr>
              <w:pStyle w:val="Heading1"/>
              <w:spacing w:before="0"/>
              <w:rPr>
                <w:rFonts w:cstheme="majorHAnsi"/>
                <w:color w:val="000000" w:themeColor="text1"/>
                <w:sz w:val="20"/>
                <w:szCs w:val="20"/>
              </w:rPr>
            </w:pPr>
          </w:p>
        </w:tc>
        <w:tc>
          <w:tcPr>
            <w:tcW w:w="5233" w:type="dxa"/>
          </w:tcPr>
          <w:p w14:paraId="7F1AF5A7" w14:textId="77777777" w:rsidR="006E13EA" w:rsidRDefault="005076C2" w:rsidP="005076C2">
            <w:pPr>
              <w:pStyle w:val="Heading1"/>
              <w:spacing w:before="0"/>
              <w:jc w:val="center"/>
              <w:rPr>
                <w:rFonts w:cstheme="majorHAnsi"/>
                <w:b/>
                <w:color w:val="000000" w:themeColor="text1"/>
                <w:sz w:val="20"/>
                <w:szCs w:val="20"/>
              </w:rPr>
            </w:pPr>
            <w:r w:rsidRPr="005076C2">
              <w:rPr>
                <w:rFonts w:cstheme="majorHAnsi"/>
                <w:b/>
                <w:color w:val="000000" w:themeColor="text1"/>
                <w:sz w:val="20"/>
                <w:szCs w:val="20"/>
              </w:rPr>
              <w:t>People who have indicated interest</w:t>
            </w:r>
            <w:r>
              <w:rPr>
                <w:rFonts w:cstheme="majorHAnsi"/>
                <w:b/>
                <w:color w:val="000000" w:themeColor="text1"/>
                <w:sz w:val="20"/>
                <w:szCs w:val="20"/>
              </w:rPr>
              <w:t xml:space="preserve"> </w:t>
            </w:r>
          </w:p>
          <w:p w14:paraId="5CE1E228" w14:textId="2BD9CF09" w:rsidR="005076C2" w:rsidRPr="005076C2" w:rsidRDefault="005076C2" w:rsidP="005076C2">
            <w:pPr>
              <w:pStyle w:val="Heading1"/>
              <w:spacing w:before="0"/>
              <w:jc w:val="center"/>
              <w:rPr>
                <w:rFonts w:cstheme="majorHAnsi"/>
                <w:b/>
                <w:color w:val="000000" w:themeColor="text1"/>
                <w:sz w:val="20"/>
                <w:szCs w:val="20"/>
              </w:rPr>
            </w:pPr>
            <w:r>
              <w:rPr>
                <w:rFonts w:cstheme="majorHAnsi"/>
                <w:b/>
                <w:color w:val="000000" w:themeColor="text1"/>
                <w:sz w:val="20"/>
                <w:szCs w:val="20"/>
              </w:rPr>
              <w:t>(</w:t>
            </w:r>
            <w:r w:rsidR="006E13EA">
              <w:rPr>
                <w:rFonts w:cstheme="majorHAnsi"/>
                <w:b/>
                <w:color w:val="000000" w:themeColor="text1"/>
                <w:sz w:val="20"/>
                <w:szCs w:val="20"/>
              </w:rPr>
              <w:t xml:space="preserve">to be confirmed </w:t>
            </w:r>
            <w:r w:rsidR="004F479A">
              <w:rPr>
                <w:rFonts w:cstheme="majorHAnsi"/>
                <w:b/>
                <w:color w:val="000000" w:themeColor="text1"/>
                <w:sz w:val="20"/>
                <w:szCs w:val="20"/>
              </w:rPr>
              <w:t xml:space="preserve">at the next Club Meeting </w:t>
            </w:r>
            <w:r w:rsidR="006E13EA">
              <w:rPr>
                <w:rFonts w:cstheme="majorHAnsi"/>
                <w:b/>
                <w:color w:val="000000" w:themeColor="text1"/>
                <w:sz w:val="20"/>
                <w:szCs w:val="20"/>
              </w:rPr>
              <w:t xml:space="preserve">by the </w:t>
            </w:r>
            <w:r>
              <w:rPr>
                <w:rFonts w:cstheme="majorHAnsi"/>
                <w:b/>
                <w:color w:val="000000" w:themeColor="text1"/>
                <w:sz w:val="20"/>
                <w:szCs w:val="20"/>
              </w:rPr>
              <w:t>committee)</w:t>
            </w:r>
          </w:p>
        </w:tc>
      </w:tr>
      <w:tr w:rsidR="005076C2" w:rsidRPr="00527E9C" w14:paraId="3F1ADDCF" w14:textId="77777777" w:rsidTr="00BE32C5">
        <w:tc>
          <w:tcPr>
            <w:tcW w:w="3397" w:type="dxa"/>
          </w:tcPr>
          <w:p w14:paraId="1DD6DCA6" w14:textId="12560D43" w:rsidR="005076C2" w:rsidRPr="00BE32C5" w:rsidRDefault="005076C2" w:rsidP="00D323C4">
            <w:pPr>
              <w:pStyle w:val="Heading1"/>
              <w:spacing w:before="0"/>
              <w:rPr>
                <w:rFonts w:cstheme="majorHAnsi"/>
                <w:color w:val="000000" w:themeColor="text1"/>
                <w:sz w:val="20"/>
                <w:szCs w:val="20"/>
              </w:rPr>
            </w:pPr>
            <w:r w:rsidRPr="00BE32C5">
              <w:rPr>
                <w:rFonts w:cstheme="majorHAnsi"/>
                <w:color w:val="000000" w:themeColor="text1"/>
                <w:sz w:val="20"/>
                <w:szCs w:val="20"/>
              </w:rPr>
              <w:t>Life-Saving Coordinator</w:t>
            </w:r>
          </w:p>
        </w:tc>
        <w:tc>
          <w:tcPr>
            <w:tcW w:w="5233" w:type="dxa"/>
          </w:tcPr>
          <w:p w14:paraId="56DB88C5" w14:textId="25C2447C" w:rsidR="005076C2" w:rsidRPr="00BE32C5" w:rsidRDefault="008A290A" w:rsidP="00D323C4">
            <w:pPr>
              <w:pStyle w:val="Heading1"/>
              <w:spacing w:before="0"/>
              <w:rPr>
                <w:rFonts w:cstheme="majorHAnsi"/>
                <w:color w:val="000000" w:themeColor="text1"/>
                <w:sz w:val="20"/>
                <w:szCs w:val="20"/>
              </w:rPr>
            </w:pPr>
            <w:r w:rsidRPr="00BE32C5">
              <w:rPr>
                <w:rFonts w:cstheme="majorHAnsi"/>
                <w:color w:val="000000" w:themeColor="text1"/>
                <w:sz w:val="20"/>
                <w:szCs w:val="20"/>
              </w:rPr>
              <w:t>Sarah McNaughton</w:t>
            </w:r>
          </w:p>
        </w:tc>
      </w:tr>
      <w:tr w:rsidR="005076C2" w:rsidRPr="00527E9C" w14:paraId="0DC7449C" w14:textId="77777777" w:rsidTr="00BE32C5">
        <w:tc>
          <w:tcPr>
            <w:tcW w:w="3397" w:type="dxa"/>
          </w:tcPr>
          <w:p w14:paraId="51FA98F2" w14:textId="624E5691" w:rsidR="005076C2" w:rsidRPr="00BE32C5" w:rsidRDefault="005076C2" w:rsidP="00D323C4">
            <w:pPr>
              <w:pStyle w:val="Heading1"/>
              <w:spacing w:before="0"/>
              <w:rPr>
                <w:rFonts w:cstheme="majorHAnsi"/>
                <w:color w:val="000000" w:themeColor="text1"/>
                <w:sz w:val="20"/>
                <w:szCs w:val="20"/>
              </w:rPr>
            </w:pPr>
            <w:r w:rsidRPr="00BE32C5">
              <w:rPr>
                <w:rFonts w:cstheme="majorHAnsi"/>
                <w:color w:val="000000" w:themeColor="text1"/>
                <w:sz w:val="20"/>
                <w:szCs w:val="20"/>
              </w:rPr>
              <w:t>Junior Sport Coordinator</w:t>
            </w:r>
          </w:p>
        </w:tc>
        <w:tc>
          <w:tcPr>
            <w:tcW w:w="5233" w:type="dxa"/>
          </w:tcPr>
          <w:p w14:paraId="15CA5262" w14:textId="28CA1B8B" w:rsidR="005076C2" w:rsidRPr="00BE32C5" w:rsidRDefault="008A290A" w:rsidP="00D323C4">
            <w:pPr>
              <w:pStyle w:val="Heading1"/>
              <w:spacing w:before="0"/>
              <w:rPr>
                <w:rFonts w:cstheme="majorHAnsi"/>
                <w:color w:val="000000" w:themeColor="text1"/>
                <w:sz w:val="20"/>
                <w:szCs w:val="20"/>
              </w:rPr>
            </w:pPr>
            <w:r w:rsidRPr="00BE32C5">
              <w:rPr>
                <w:rFonts w:cstheme="majorHAnsi"/>
                <w:color w:val="000000" w:themeColor="text1"/>
                <w:sz w:val="20"/>
                <w:szCs w:val="20"/>
              </w:rPr>
              <w:t>Rhys Owen</w:t>
            </w:r>
          </w:p>
        </w:tc>
      </w:tr>
      <w:tr w:rsidR="005076C2" w:rsidRPr="00527E9C" w14:paraId="2AF140EF" w14:textId="77777777" w:rsidTr="00BE32C5">
        <w:tc>
          <w:tcPr>
            <w:tcW w:w="3397" w:type="dxa"/>
          </w:tcPr>
          <w:p w14:paraId="41DBEEA4" w14:textId="152ED1E8" w:rsidR="005076C2" w:rsidRPr="00BE32C5" w:rsidRDefault="005076C2" w:rsidP="00D323C4">
            <w:pPr>
              <w:pStyle w:val="Heading1"/>
              <w:spacing w:before="0"/>
              <w:rPr>
                <w:rFonts w:cstheme="majorHAnsi"/>
                <w:color w:val="000000" w:themeColor="text1"/>
                <w:sz w:val="20"/>
                <w:szCs w:val="20"/>
              </w:rPr>
            </w:pPr>
            <w:r w:rsidRPr="00BE32C5">
              <w:rPr>
                <w:rFonts w:cstheme="majorHAnsi"/>
                <w:color w:val="000000" w:themeColor="text1"/>
                <w:sz w:val="20"/>
                <w:szCs w:val="20"/>
              </w:rPr>
              <w:t xml:space="preserve">Senior Sport </w:t>
            </w:r>
            <w:r w:rsidR="006E13EA" w:rsidRPr="00BE32C5">
              <w:rPr>
                <w:rFonts w:cstheme="majorHAnsi"/>
                <w:color w:val="000000" w:themeColor="text1"/>
                <w:sz w:val="20"/>
                <w:szCs w:val="20"/>
              </w:rPr>
              <w:t>Coordinator</w:t>
            </w:r>
          </w:p>
        </w:tc>
        <w:tc>
          <w:tcPr>
            <w:tcW w:w="5233" w:type="dxa"/>
          </w:tcPr>
          <w:p w14:paraId="2D5EDA81" w14:textId="1D5A8F64" w:rsidR="005076C2" w:rsidRPr="00BE32C5" w:rsidRDefault="00D714EB" w:rsidP="00D323C4">
            <w:pPr>
              <w:pStyle w:val="Heading1"/>
              <w:spacing w:before="0"/>
              <w:rPr>
                <w:rFonts w:cstheme="majorHAnsi"/>
                <w:color w:val="000000" w:themeColor="text1"/>
                <w:sz w:val="20"/>
                <w:szCs w:val="20"/>
              </w:rPr>
            </w:pPr>
            <w:r w:rsidRPr="00BE32C5">
              <w:rPr>
                <w:rFonts w:cstheme="majorHAnsi"/>
                <w:color w:val="000000" w:themeColor="text1"/>
                <w:sz w:val="20"/>
                <w:szCs w:val="20"/>
              </w:rPr>
              <w:t>Mark Hastie</w:t>
            </w:r>
          </w:p>
        </w:tc>
      </w:tr>
      <w:tr w:rsidR="00BE32C5" w:rsidRPr="00527E9C" w14:paraId="50780016" w14:textId="77777777" w:rsidTr="00BE32C5">
        <w:tc>
          <w:tcPr>
            <w:tcW w:w="3397" w:type="dxa"/>
          </w:tcPr>
          <w:p w14:paraId="1D1D851B" w14:textId="298271FD" w:rsidR="00BE32C5" w:rsidRPr="00BE32C5" w:rsidRDefault="00BE32C5" w:rsidP="00BE32C5">
            <w:pPr>
              <w:pStyle w:val="Heading1"/>
              <w:spacing w:before="0"/>
              <w:rPr>
                <w:rFonts w:cstheme="majorHAnsi"/>
                <w:color w:val="000000" w:themeColor="text1"/>
                <w:sz w:val="20"/>
                <w:szCs w:val="20"/>
              </w:rPr>
            </w:pPr>
            <w:r w:rsidRPr="00BE32C5">
              <w:rPr>
                <w:rFonts w:cstheme="majorHAnsi"/>
                <w:color w:val="000000" w:themeColor="text1"/>
                <w:sz w:val="20"/>
                <w:szCs w:val="20"/>
              </w:rPr>
              <w:t>IRB</w:t>
            </w:r>
          </w:p>
        </w:tc>
        <w:tc>
          <w:tcPr>
            <w:tcW w:w="5233" w:type="dxa"/>
          </w:tcPr>
          <w:p w14:paraId="10881AC7" w14:textId="6552983C" w:rsidR="00BE32C5" w:rsidRPr="00BE32C5" w:rsidRDefault="00BE32C5" w:rsidP="00BE32C5">
            <w:pPr>
              <w:pStyle w:val="Heading1"/>
              <w:spacing w:before="0"/>
              <w:rPr>
                <w:rFonts w:cstheme="majorHAnsi"/>
                <w:color w:val="000000" w:themeColor="text1"/>
                <w:sz w:val="20"/>
                <w:szCs w:val="20"/>
              </w:rPr>
            </w:pPr>
            <w:r w:rsidRPr="00BE32C5">
              <w:rPr>
                <w:rFonts w:cstheme="majorHAnsi"/>
                <w:color w:val="000000" w:themeColor="text1"/>
                <w:sz w:val="20"/>
                <w:szCs w:val="20"/>
              </w:rPr>
              <w:t>Lynette Harris/Philip Clayton</w:t>
            </w:r>
          </w:p>
        </w:tc>
      </w:tr>
      <w:tr w:rsidR="00BE32C5" w:rsidRPr="00527E9C" w14:paraId="479E0500" w14:textId="77777777" w:rsidTr="00BE32C5">
        <w:tc>
          <w:tcPr>
            <w:tcW w:w="3397" w:type="dxa"/>
          </w:tcPr>
          <w:p w14:paraId="038CC0F5" w14:textId="2CA71362" w:rsidR="00BE32C5" w:rsidRPr="00BE32C5" w:rsidRDefault="00BE32C5" w:rsidP="00BE32C5">
            <w:pPr>
              <w:pStyle w:val="Heading1"/>
              <w:spacing w:before="0"/>
              <w:rPr>
                <w:rFonts w:cstheme="majorHAnsi"/>
                <w:color w:val="000000" w:themeColor="text1"/>
                <w:sz w:val="20"/>
                <w:szCs w:val="20"/>
              </w:rPr>
            </w:pPr>
            <w:r w:rsidRPr="00BE32C5">
              <w:rPr>
                <w:rFonts w:cstheme="majorHAnsi"/>
                <w:color w:val="000000" w:themeColor="text1"/>
                <w:sz w:val="20"/>
                <w:szCs w:val="20"/>
              </w:rPr>
              <w:t>Canoe</w:t>
            </w:r>
          </w:p>
        </w:tc>
        <w:tc>
          <w:tcPr>
            <w:tcW w:w="5233" w:type="dxa"/>
          </w:tcPr>
          <w:p w14:paraId="49D33B7D" w14:textId="209F6B6C" w:rsidR="00BE32C5" w:rsidRPr="00BE32C5" w:rsidRDefault="00BE32C5" w:rsidP="00BE32C5">
            <w:pPr>
              <w:pStyle w:val="Heading1"/>
              <w:spacing w:before="0"/>
              <w:rPr>
                <w:rFonts w:cstheme="majorHAnsi"/>
                <w:color w:val="000000" w:themeColor="text1"/>
                <w:sz w:val="20"/>
                <w:szCs w:val="20"/>
              </w:rPr>
            </w:pPr>
            <w:r w:rsidRPr="00BE32C5">
              <w:rPr>
                <w:rFonts w:cstheme="majorHAnsi"/>
                <w:color w:val="000000" w:themeColor="text1"/>
                <w:sz w:val="20"/>
                <w:szCs w:val="20"/>
              </w:rPr>
              <w:t>Mark Hastie</w:t>
            </w:r>
          </w:p>
        </w:tc>
      </w:tr>
      <w:tr w:rsidR="002824D7" w:rsidRPr="00527E9C" w14:paraId="3C45A8D2" w14:textId="77777777" w:rsidTr="00BE32C5">
        <w:tc>
          <w:tcPr>
            <w:tcW w:w="3397" w:type="dxa"/>
          </w:tcPr>
          <w:p w14:paraId="55FD5D45" w14:textId="4F0DCBD3" w:rsidR="002824D7" w:rsidRPr="00BE32C5" w:rsidRDefault="006E13EA" w:rsidP="00D323C4">
            <w:pPr>
              <w:pStyle w:val="Heading1"/>
              <w:spacing w:before="0"/>
              <w:rPr>
                <w:rFonts w:cstheme="majorHAnsi"/>
                <w:color w:val="000000" w:themeColor="text1"/>
                <w:sz w:val="20"/>
                <w:szCs w:val="20"/>
              </w:rPr>
            </w:pPr>
            <w:r w:rsidRPr="00BE32C5">
              <w:rPr>
                <w:rFonts w:cstheme="majorHAnsi"/>
                <w:color w:val="000000" w:themeColor="text1"/>
                <w:sz w:val="20"/>
                <w:szCs w:val="20"/>
              </w:rPr>
              <w:t>Power Craft</w:t>
            </w:r>
          </w:p>
        </w:tc>
        <w:tc>
          <w:tcPr>
            <w:tcW w:w="5233" w:type="dxa"/>
          </w:tcPr>
          <w:p w14:paraId="73F01002" w14:textId="363BBB02" w:rsidR="002824D7" w:rsidRPr="00BE32C5" w:rsidRDefault="002824D7" w:rsidP="00D323C4">
            <w:pPr>
              <w:pStyle w:val="Heading1"/>
              <w:spacing w:before="0"/>
              <w:rPr>
                <w:rFonts w:cstheme="majorHAnsi"/>
                <w:color w:val="000000" w:themeColor="text1"/>
                <w:sz w:val="20"/>
                <w:szCs w:val="20"/>
              </w:rPr>
            </w:pPr>
            <w:r w:rsidRPr="00BE32C5">
              <w:rPr>
                <w:rFonts w:cstheme="majorHAnsi"/>
                <w:color w:val="000000" w:themeColor="text1"/>
                <w:sz w:val="20"/>
                <w:szCs w:val="20"/>
              </w:rPr>
              <w:t>Peter Ibbotson</w:t>
            </w:r>
            <w:r w:rsidR="00D714EB" w:rsidRPr="00BE32C5">
              <w:rPr>
                <w:rFonts w:cstheme="majorHAnsi"/>
                <w:color w:val="000000" w:themeColor="text1"/>
                <w:sz w:val="20"/>
                <w:szCs w:val="20"/>
              </w:rPr>
              <w:t>, Bede Wright</w:t>
            </w:r>
          </w:p>
        </w:tc>
      </w:tr>
      <w:tr w:rsidR="002824D7" w:rsidRPr="00527E9C" w14:paraId="5A9C3DD8" w14:textId="77777777" w:rsidTr="00BE32C5">
        <w:tc>
          <w:tcPr>
            <w:tcW w:w="3397" w:type="dxa"/>
          </w:tcPr>
          <w:p w14:paraId="576A44D9" w14:textId="77777777" w:rsidR="002824D7" w:rsidRPr="00BE32C5" w:rsidRDefault="002824D7" w:rsidP="00D323C4">
            <w:pPr>
              <w:pStyle w:val="Heading1"/>
              <w:spacing w:before="0"/>
              <w:rPr>
                <w:rFonts w:cstheme="majorHAnsi"/>
                <w:color w:val="000000" w:themeColor="text1"/>
                <w:sz w:val="20"/>
                <w:szCs w:val="20"/>
              </w:rPr>
            </w:pPr>
            <w:r w:rsidRPr="00BE32C5">
              <w:rPr>
                <w:rFonts w:cstheme="majorHAnsi"/>
                <w:color w:val="000000" w:themeColor="text1"/>
                <w:sz w:val="20"/>
                <w:szCs w:val="20"/>
              </w:rPr>
              <w:t>Property Officer</w:t>
            </w:r>
          </w:p>
        </w:tc>
        <w:tc>
          <w:tcPr>
            <w:tcW w:w="5233" w:type="dxa"/>
          </w:tcPr>
          <w:p w14:paraId="22E01A64" w14:textId="3B9B2CEA" w:rsidR="002824D7" w:rsidRPr="00BE32C5" w:rsidRDefault="00193F75" w:rsidP="00D323C4">
            <w:pPr>
              <w:pStyle w:val="Heading1"/>
              <w:spacing w:before="0"/>
              <w:rPr>
                <w:rFonts w:cstheme="majorHAnsi"/>
                <w:color w:val="000000" w:themeColor="text1"/>
                <w:sz w:val="20"/>
                <w:szCs w:val="20"/>
              </w:rPr>
            </w:pPr>
            <w:r w:rsidRPr="00BE32C5">
              <w:rPr>
                <w:rFonts w:cstheme="majorHAnsi"/>
                <w:color w:val="000000" w:themeColor="text1"/>
                <w:sz w:val="20"/>
                <w:szCs w:val="20"/>
              </w:rPr>
              <w:t>Peter Ibbotson</w:t>
            </w:r>
          </w:p>
        </w:tc>
      </w:tr>
      <w:tr w:rsidR="002824D7" w:rsidRPr="00527E9C" w14:paraId="0BE417DA" w14:textId="77777777" w:rsidTr="00BE32C5">
        <w:tc>
          <w:tcPr>
            <w:tcW w:w="3397" w:type="dxa"/>
          </w:tcPr>
          <w:p w14:paraId="36FD6821" w14:textId="330BC7E5" w:rsidR="002824D7" w:rsidRPr="00BE32C5" w:rsidRDefault="006E13EA" w:rsidP="00BE32C5">
            <w:pPr>
              <w:pStyle w:val="gmail-m8071709847996208107m-1304499152290477177msolistparagraph"/>
              <w:spacing w:before="0" w:beforeAutospacing="0" w:after="0" w:afterAutospacing="0"/>
              <w:rPr>
                <w:rFonts w:asciiTheme="majorHAnsi" w:hAnsiTheme="majorHAnsi" w:cstheme="majorHAnsi"/>
                <w:color w:val="000000"/>
                <w:sz w:val="20"/>
                <w:szCs w:val="20"/>
              </w:rPr>
            </w:pPr>
            <w:r w:rsidRPr="00BE32C5">
              <w:rPr>
                <w:rFonts w:asciiTheme="majorHAnsi" w:hAnsiTheme="majorHAnsi" w:cstheme="majorHAnsi"/>
                <w:color w:val="000000"/>
                <w:sz w:val="20"/>
                <w:szCs w:val="20"/>
                <w:lang w:val="en-AU"/>
              </w:rPr>
              <w:t>Fundraising Coordinator (+ group of keen people to support, e.g. junior/senior/grants/sausages)</w:t>
            </w:r>
          </w:p>
        </w:tc>
        <w:tc>
          <w:tcPr>
            <w:tcW w:w="5233" w:type="dxa"/>
          </w:tcPr>
          <w:p w14:paraId="3290799B" w14:textId="346916F6" w:rsidR="002824D7" w:rsidRPr="00BE32C5" w:rsidRDefault="005076C2" w:rsidP="00D323C4">
            <w:pPr>
              <w:pStyle w:val="Heading1"/>
              <w:spacing w:before="0"/>
              <w:rPr>
                <w:rFonts w:cstheme="majorHAnsi"/>
                <w:color w:val="000000" w:themeColor="text1"/>
                <w:sz w:val="20"/>
                <w:szCs w:val="20"/>
              </w:rPr>
            </w:pPr>
            <w:r w:rsidRPr="00BE32C5">
              <w:rPr>
                <w:rFonts w:cstheme="majorHAnsi"/>
                <w:color w:val="000000" w:themeColor="text1"/>
                <w:sz w:val="20"/>
                <w:szCs w:val="20"/>
              </w:rPr>
              <w:t xml:space="preserve">Pru Casey, </w:t>
            </w:r>
            <w:r w:rsidR="002824D7" w:rsidRPr="00BE32C5">
              <w:rPr>
                <w:rFonts w:cstheme="majorHAnsi"/>
                <w:color w:val="000000" w:themeColor="text1"/>
                <w:sz w:val="20"/>
                <w:szCs w:val="20"/>
              </w:rPr>
              <w:t>Karyn Becconsal</w:t>
            </w:r>
            <w:r w:rsidRPr="00BE32C5">
              <w:rPr>
                <w:rFonts w:cstheme="majorHAnsi"/>
                <w:color w:val="000000" w:themeColor="text1"/>
                <w:sz w:val="20"/>
                <w:szCs w:val="20"/>
              </w:rPr>
              <w:t>l</w:t>
            </w:r>
            <w:r w:rsidR="00193F75" w:rsidRPr="00BE32C5">
              <w:rPr>
                <w:rFonts w:cstheme="majorHAnsi"/>
                <w:color w:val="000000" w:themeColor="text1"/>
                <w:sz w:val="20"/>
                <w:szCs w:val="20"/>
              </w:rPr>
              <w:t xml:space="preserve"> + </w:t>
            </w:r>
            <w:r w:rsidR="004F479A">
              <w:rPr>
                <w:rFonts w:cstheme="majorHAnsi"/>
                <w:color w:val="000000" w:themeColor="text1"/>
                <w:sz w:val="20"/>
                <w:szCs w:val="20"/>
              </w:rPr>
              <w:t xml:space="preserve">we need to find a </w:t>
            </w:r>
            <w:r w:rsidR="00193F75" w:rsidRPr="00BE32C5">
              <w:rPr>
                <w:rFonts w:cstheme="majorHAnsi"/>
                <w:color w:val="000000" w:themeColor="text1"/>
                <w:sz w:val="20"/>
                <w:szCs w:val="20"/>
              </w:rPr>
              <w:t>wee team</w:t>
            </w:r>
            <w:r w:rsidR="004F479A">
              <w:rPr>
                <w:rFonts w:cstheme="majorHAnsi"/>
                <w:color w:val="000000" w:themeColor="text1"/>
                <w:sz w:val="20"/>
                <w:szCs w:val="20"/>
              </w:rPr>
              <w:t xml:space="preserve"> to do this (e.g. junior sausages).</w:t>
            </w:r>
          </w:p>
        </w:tc>
      </w:tr>
      <w:tr w:rsidR="002824D7" w:rsidRPr="00527E9C" w14:paraId="6037C059" w14:textId="77777777" w:rsidTr="00BE32C5">
        <w:tc>
          <w:tcPr>
            <w:tcW w:w="3397" w:type="dxa"/>
          </w:tcPr>
          <w:p w14:paraId="6091D7DB" w14:textId="09B25E04" w:rsidR="002824D7" w:rsidRPr="00BE32C5" w:rsidRDefault="006E13EA" w:rsidP="00BE32C5">
            <w:pPr>
              <w:pStyle w:val="gmail-m8071709847996208107m-1304499152290477177msolistparagraph"/>
              <w:spacing w:before="0" w:beforeAutospacing="0" w:after="0" w:afterAutospacing="0"/>
              <w:rPr>
                <w:rFonts w:asciiTheme="majorHAnsi" w:hAnsiTheme="majorHAnsi" w:cstheme="majorHAnsi"/>
                <w:color w:val="000000"/>
                <w:sz w:val="20"/>
                <w:szCs w:val="20"/>
              </w:rPr>
            </w:pPr>
            <w:r w:rsidRPr="00BE32C5">
              <w:rPr>
                <w:rFonts w:asciiTheme="majorHAnsi" w:hAnsiTheme="majorHAnsi" w:cstheme="majorHAnsi"/>
                <w:color w:val="000000"/>
                <w:sz w:val="20"/>
                <w:szCs w:val="20"/>
                <w:lang w:val="en-AU"/>
              </w:rPr>
              <w:t>Communications (</w:t>
            </w:r>
            <w:r w:rsidR="005076C2" w:rsidRPr="00BE32C5">
              <w:rPr>
                <w:rFonts w:asciiTheme="majorHAnsi" w:hAnsiTheme="majorHAnsi" w:cstheme="majorHAnsi"/>
                <w:color w:val="000000"/>
                <w:sz w:val="20"/>
                <w:szCs w:val="20"/>
                <w:lang w:val="en-AU"/>
              </w:rPr>
              <w:t>inform</w:t>
            </w:r>
            <w:r w:rsidRPr="00BE32C5">
              <w:rPr>
                <w:rFonts w:asciiTheme="majorHAnsi" w:hAnsiTheme="majorHAnsi" w:cstheme="majorHAnsi"/>
                <w:color w:val="000000"/>
                <w:sz w:val="20"/>
                <w:szCs w:val="20"/>
                <w:lang w:val="en-AU"/>
              </w:rPr>
              <w:t xml:space="preserve">ation handbook, communications including social media, Blueskin news and other forms of media, </w:t>
            </w:r>
            <w:r w:rsidR="005076C2" w:rsidRPr="00BE32C5">
              <w:rPr>
                <w:rFonts w:asciiTheme="majorHAnsi" w:hAnsiTheme="majorHAnsi" w:cstheme="majorHAnsi"/>
                <w:color w:val="000000"/>
                <w:sz w:val="20"/>
                <w:szCs w:val="20"/>
                <w:lang w:val="en-AU"/>
              </w:rPr>
              <w:t>website development and maintenance)</w:t>
            </w:r>
          </w:p>
        </w:tc>
        <w:tc>
          <w:tcPr>
            <w:tcW w:w="5233" w:type="dxa"/>
          </w:tcPr>
          <w:p w14:paraId="5612E5B7" w14:textId="05FE593E" w:rsidR="000C1B66" w:rsidRPr="00BE32C5" w:rsidRDefault="000C1B66" w:rsidP="000C1B66">
            <w:pPr>
              <w:rPr>
                <w:rFonts w:asciiTheme="majorHAnsi" w:hAnsiTheme="majorHAnsi" w:cstheme="majorHAnsi"/>
                <w:sz w:val="20"/>
                <w:szCs w:val="20"/>
                <w:lang w:eastAsia="en-US"/>
              </w:rPr>
            </w:pPr>
            <w:r w:rsidRPr="00BE32C5">
              <w:rPr>
                <w:rFonts w:asciiTheme="majorHAnsi" w:hAnsiTheme="majorHAnsi" w:cstheme="majorHAnsi"/>
                <w:sz w:val="20"/>
                <w:szCs w:val="20"/>
                <w:lang w:eastAsia="en-US"/>
              </w:rPr>
              <w:t>Peter Dowden has offered to give advice</w:t>
            </w:r>
            <w:r w:rsidR="00880832" w:rsidRPr="00BE32C5">
              <w:rPr>
                <w:rFonts w:asciiTheme="majorHAnsi" w:hAnsiTheme="majorHAnsi" w:cstheme="majorHAnsi"/>
                <w:sz w:val="20"/>
                <w:szCs w:val="20"/>
                <w:lang w:eastAsia="en-US"/>
              </w:rPr>
              <w:t xml:space="preserve"> for anyone doing this role</w:t>
            </w:r>
            <w:r w:rsidRPr="00BE32C5">
              <w:rPr>
                <w:rFonts w:asciiTheme="majorHAnsi" w:hAnsiTheme="majorHAnsi" w:cstheme="majorHAnsi"/>
                <w:sz w:val="20"/>
                <w:szCs w:val="20"/>
                <w:lang w:eastAsia="en-US"/>
              </w:rPr>
              <w:t xml:space="preserve">. Pru Casey </w:t>
            </w:r>
            <w:r w:rsidR="00BE32C5" w:rsidRPr="00BE32C5">
              <w:rPr>
                <w:rFonts w:asciiTheme="majorHAnsi" w:hAnsiTheme="majorHAnsi" w:cstheme="majorHAnsi"/>
                <w:sz w:val="20"/>
                <w:szCs w:val="20"/>
                <w:lang w:eastAsia="en-US"/>
              </w:rPr>
              <w:t xml:space="preserve">is </w:t>
            </w:r>
            <w:r w:rsidRPr="00BE32C5">
              <w:rPr>
                <w:rFonts w:asciiTheme="majorHAnsi" w:hAnsiTheme="majorHAnsi" w:cstheme="majorHAnsi"/>
                <w:sz w:val="20"/>
                <w:szCs w:val="20"/>
                <w:lang w:eastAsia="en-US"/>
              </w:rPr>
              <w:t xml:space="preserve">willing to continue with Blueskin News. </w:t>
            </w:r>
            <w:r w:rsidR="00BE32C5" w:rsidRPr="00BE32C5">
              <w:rPr>
                <w:rFonts w:asciiTheme="majorHAnsi" w:hAnsiTheme="majorHAnsi" w:cstheme="majorHAnsi"/>
                <w:sz w:val="20"/>
                <w:szCs w:val="20"/>
                <w:lang w:eastAsia="en-US"/>
              </w:rPr>
              <w:t>Charlotte Becconsall-Ryan and Bernie Cornford are willing to continue supporting the website design and development.</w:t>
            </w:r>
            <w:r w:rsidR="00BE32C5">
              <w:rPr>
                <w:rFonts w:asciiTheme="majorHAnsi" w:hAnsiTheme="majorHAnsi" w:cstheme="majorHAnsi"/>
                <w:sz w:val="20"/>
                <w:szCs w:val="20"/>
                <w:lang w:eastAsia="en-US"/>
              </w:rPr>
              <w:t xml:space="preserve"> Bede will continue with this role temporarily until a replacement can be found.</w:t>
            </w:r>
          </w:p>
        </w:tc>
      </w:tr>
      <w:tr w:rsidR="002824D7" w:rsidRPr="00527E9C" w14:paraId="0264D212" w14:textId="77777777" w:rsidTr="00BE32C5">
        <w:tc>
          <w:tcPr>
            <w:tcW w:w="3397" w:type="dxa"/>
          </w:tcPr>
          <w:p w14:paraId="55DAFA36" w14:textId="6F51F985" w:rsidR="002824D7" w:rsidRPr="00BE32C5" w:rsidRDefault="006E13EA" w:rsidP="00D323C4">
            <w:pPr>
              <w:pStyle w:val="Heading1"/>
              <w:spacing w:before="0"/>
              <w:rPr>
                <w:rFonts w:cstheme="majorHAnsi"/>
                <w:color w:val="000000" w:themeColor="text1"/>
                <w:sz w:val="20"/>
                <w:szCs w:val="20"/>
              </w:rPr>
            </w:pPr>
            <w:r w:rsidRPr="00BE32C5">
              <w:rPr>
                <w:rFonts w:cstheme="majorHAnsi"/>
                <w:color w:val="000000" w:themeColor="text1"/>
                <w:sz w:val="20"/>
                <w:szCs w:val="20"/>
              </w:rPr>
              <w:t>Health &amp; Safety</w:t>
            </w:r>
          </w:p>
        </w:tc>
        <w:tc>
          <w:tcPr>
            <w:tcW w:w="5233" w:type="dxa"/>
          </w:tcPr>
          <w:p w14:paraId="4CBDC853" w14:textId="6D6B0032" w:rsidR="002824D7" w:rsidRPr="00BE32C5" w:rsidRDefault="000C1B66" w:rsidP="00D323C4">
            <w:pPr>
              <w:pStyle w:val="Heading1"/>
              <w:spacing w:before="0"/>
              <w:rPr>
                <w:rFonts w:cstheme="majorHAnsi"/>
                <w:color w:val="000000" w:themeColor="text1"/>
                <w:sz w:val="20"/>
                <w:szCs w:val="20"/>
              </w:rPr>
            </w:pPr>
            <w:r w:rsidRPr="00BE32C5">
              <w:rPr>
                <w:rFonts w:cstheme="majorHAnsi"/>
                <w:color w:val="000000" w:themeColor="text1"/>
                <w:sz w:val="20"/>
                <w:szCs w:val="20"/>
              </w:rPr>
              <w:t>Sarah McNaught</w:t>
            </w:r>
            <w:r w:rsidR="00BE32C5">
              <w:rPr>
                <w:rFonts w:cstheme="majorHAnsi"/>
                <w:color w:val="000000" w:themeColor="text1"/>
                <w:sz w:val="20"/>
                <w:szCs w:val="20"/>
              </w:rPr>
              <w:t>on, (supported</w:t>
            </w:r>
            <w:r w:rsidRPr="00BE32C5">
              <w:rPr>
                <w:rFonts w:cstheme="majorHAnsi"/>
                <w:color w:val="000000" w:themeColor="text1"/>
                <w:sz w:val="20"/>
                <w:szCs w:val="20"/>
              </w:rPr>
              <w:t xml:space="preserve"> by Karyn Becconsall-Ryan)</w:t>
            </w:r>
            <w:r w:rsidR="001963A9">
              <w:rPr>
                <w:rFonts w:cstheme="majorHAnsi"/>
                <w:color w:val="000000" w:themeColor="text1"/>
                <w:sz w:val="20"/>
                <w:szCs w:val="20"/>
              </w:rPr>
              <w:t>.</w:t>
            </w:r>
          </w:p>
        </w:tc>
      </w:tr>
      <w:tr w:rsidR="002824D7" w:rsidRPr="00527E9C" w14:paraId="1E1FC92B" w14:textId="77777777" w:rsidTr="00BE32C5">
        <w:tc>
          <w:tcPr>
            <w:tcW w:w="3397" w:type="dxa"/>
          </w:tcPr>
          <w:p w14:paraId="5664F26F" w14:textId="757C89B4" w:rsidR="002824D7" w:rsidRPr="00BE32C5" w:rsidRDefault="002824D7" w:rsidP="00D323C4">
            <w:pPr>
              <w:pStyle w:val="Heading1"/>
              <w:spacing w:before="0"/>
              <w:rPr>
                <w:rFonts w:cstheme="majorHAnsi"/>
                <w:color w:val="000000" w:themeColor="text1"/>
                <w:sz w:val="20"/>
                <w:szCs w:val="20"/>
              </w:rPr>
            </w:pPr>
            <w:r w:rsidRPr="00BE32C5">
              <w:rPr>
                <w:rFonts w:cstheme="majorHAnsi"/>
                <w:color w:val="000000" w:themeColor="text1"/>
                <w:sz w:val="20"/>
                <w:szCs w:val="20"/>
              </w:rPr>
              <w:t>Warrington rep on the Otago Surf Trust</w:t>
            </w:r>
          </w:p>
        </w:tc>
        <w:tc>
          <w:tcPr>
            <w:tcW w:w="5233" w:type="dxa"/>
          </w:tcPr>
          <w:p w14:paraId="79B5834F" w14:textId="494AFD93" w:rsidR="002824D7" w:rsidRPr="00BE32C5" w:rsidRDefault="002824D7" w:rsidP="00D323C4">
            <w:pPr>
              <w:pStyle w:val="Heading1"/>
              <w:spacing w:before="0"/>
              <w:rPr>
                <w:rFonts w:cstheme="majorHAnsi"/>
                <w:color w:val="000000" w:themeColor="text1"/>
                <w:sz w:val="20"/>
                <w:szCs w:val="20"/>
              </w:rPr>
            </w:pPr>
            <w:r w:rsidRPr="00BE32C5">
              <w:rPr>
                <w:rFonts w:cstheme="majorHAnsi"/>
                <w:color w:val="000000" w:themeColor="text1"/>
                <w:sz w:val="20"/>
                <w:szCs w:val="20"/>
              </w:rPr>
              <w:t>Pru Casey</w:t>
            </w:r>
            <w:r w:rsidR="00BE32C5">
              <w:rPr>
                <w:rFonts w:cstheme="majorHAnsi"/>
                <w:color w:val="000000" w:themeColor="text1"/>
                <w:sz w:val="20"/>
                <w:szCs w:val="20"/>
              </w:rPr>
              <w:t xml:space="preserve"> or</w:t>
            </w:r>
            <w:r w:rsidR="003435DA" w:rsidRPr="00BE32C5">
              <w:rPr>
                <w:rFonts w:cstheme="majorHAnsi"/>
                <w:color w:val="000000" w:themeColor="text1"/>
                <w:sz w:val="20"/>
                <w:szCs w:val="20"/>
              </w:rPr>
              <w:t xml:space="preserve"> Mark Famllton</w:t>
            </w:r>
            <w:r w:rsidR="00BE32C5">
              <w:rPr>
                <w:rFonts w:cstheme="majorHAnsi"/>
                <w:color w:val="000000" w:themeColor="text1"/>
                <w:sz w:val="20"/>
                <w:szCs w:val="20"/>
              </w:rPr>
              <w:t xml:space="preserve"> (to be confirmed)</w:t>
            </w:r>
          </w:p>
        </w:tc>
      </w:tr>
      <w:tr w:rsidR="002824D7" w:rsidRPr="00527E9C" w14:paraId="673F33E2" w14:textId="77777777" w:rsidTr="00BE32C5">
        <w:tc>
          <w:tcPr>
            <w:tcW w:w="3397" w:type="dxa"/>
          </w:tcPr>
          <w:p w14:paraId="5B43A7A5" w14:textId="38FA6D9A" w:rsidR="002824D7" w:rsidRPr="00BE32C5" w:rsidRDefault="006E13EA" w:rsidP="00D323C4">
            <w:pPr>
              <w:pStyle w:val="Heading1"/>
              <w:spacing w:before="0"/>
              <w:rPr>
                <w:rFonts w:cstheme="majorHAnsi"/>
                <w:color w:val="000000" w:themeColor="text1"/>
                <w:sz w:val="20"/>
                <w:szCs w:val="20"/>
              </w:rPr>
            </w:pPr>
            <w:r w:rsidRPr="00BE32C5">
              <w:rPr>
                <w:rFonts w:cstheme="majorHAnsi"/>
                <w:color w:val="000000" w:themeColor="text1"/>
                <w:sz w:val="20"/>
                <w:szCs w:val="20"/>
              </w:rPr>
              <w:t>Uniforms</w:t>
            </w:r>
          </w:p>
        </w:tc>
        <w:tc>
          <w:tcPr>
            <w:tcW w:w="5233" w:type="dxa"/>
          </w:tcPr>
          <w:p w14:paraId="4D833E2E" w14:textId="20C85003" w:rsidR="002824D7" w:rsidRPr="00BE32C5" w:rsidRDefault="008D4DC1" w:rsidP="00D323C4">
            <w:pPr>
              <w:pStyle w:val="Heading1"/>
              <w:spacing w:before="0"/>
              <w:rPr>
                <w:rFonts w:cstheme="majorHAnsi"/>
                <w:color w:val="000000" w:themeColor="text1"/>
                <w:sz w:val="20"/>
                <w:szCs w:val="20"/>
              </w:rPr>
            </w:pPr>
            <w:r w:rsidRPr="00BE32C5">
              <w:rPr>
                <w:rFonts w:cstheme="majorHAnsi"/>
                <w:color w:val="000000" w:themeColor="text1"/>
                <w:sz w:val="20"/>
                <w:szCs w:val="20"/>
              </w:rPr>
              <w:t>Frances Bauemer</w:t>
            </w:r>
          </w:p>
        </w:tc>
      </w:tr>
      <w:tr w:rsidR="00AE3CD2" w:rsidRPr="00527E9C" w14:paraId="233A3297" w14:textId="77777777" w:rsidTr="00BE32C5">
        <w:tc>
          <w:tcPr>
            <w:tcW w:w="3397" w:type="dxa"/>
          </w:tcPr>
          <w:p w14:paraId="3A10FB28" w14:textId="0AB391E4" w:rsidR="00AE3CD2" w:rsidRPr="00BE32C5" w:rsidRDefault="00AE3CD2" w:rsidP="00D323C4">
            <w:pPr>
              <w:pStyle w:val="Heading1"/>
              <w:spacing w:before="0"/>
              <w:rPr>
                <w:rFonts w:cstheme="majorHAnsi"/>
                <w:color w:val="000000" w:themeColor="text1"/>
                <w:sz w:val="20"/>
                <w:szCs w:val="20"/>
              </w:rPr>
            </w:pPr>
            <w:r w:rsidRPr="00BE32C5">
              <w:rPr>
                <w:rFonts w:cstheme="majorHAnsi"/>
                <w:color w:val="000000" w:themeColor="text1"/>
                <w:sz w:val="20"/>
                <w:szCs w:val="20"/>
              </w:rPr>
              <w:t>Gear Steward</w:t>
            </w:r>
          </w:p>
        </w:tc>
        <w:tc>
          <w:tcPr>
            <w:tcW w:w="5233" w:type="dxa"/>
          </w:tcPr>
          <w:p w14:paraId="38800B31" w14:textId="73F37BF4" w:rsidR="00AE3CD2" w:rsidRPr="00BE32C5" w:rsidRDefault="005971AD" w:rsidP="00D323C4">
            <w:pPr>
              <w:pStyle w:val="Heading1"/>
              <w:spacing w:before="0"/>
              <w:rPr>
                <w:rFonts w:cstheme="majorHAnsi"/>
                <w:color w:val="000000" w:themeColor="text1"/>
                <w:sz w:val="20"/>
                <w:szCs w:val="20"/>
              </w:rPr>
            </w:pPr>
            <w:r>
              <w:rPr>
                <w:rFonts w:cstheme="majorHAnsi"/>
                <w:color w:val="000000" w:themeColor="text1"/>
                <w:sz w:val="20"/>
                <w:szCs w:val="20"/>
              </w:rPr>
              <w:t>Wop Harris and Ken McHoull</w:t>
            </w:r>
            <w:bookmarkStart w:id="0" w:name="_GoBack"/>
            <w:bookmarkEnd w:id="0"/>
            <w:r w:rsidR="00BE32C5">
              <w:rPr>
                <w:rFonts w:cstheme="majorHAnsi"/>
                <w:color w:val="000000" w:themeColor="text1"/>
                <w:sz w:val="20"/>
                <w:szCs w:val="20"/>
              </w:rPr>
              <w:t xml:space="preserve"> (to be confirmed)</w:t>
            </w:r>
          </w:p>
        </w:tc>
      </w:tr>
    </w:tbl>
    <w:p w14:paraId="1F5E2509" w14:textId="77777777" w:rsidR="00A95BFF" w:rsidRDefault="00A95BFF" w:rsidP="000F35BC">
      <w:pPr>
        <w:pStyle w:val="Heading3"/>
        <w:spacing w:before="0" w:after="0" w:line="360" w:lineRule="auto"/>
        <w:rPr>
          <w:rFonts w:asciiTheme="majorHAnsi" w:hAnsiTheme="majorHAnsi" w:cstheme="majorHAnsi"/>
          <w:sz w:val="22"/>
        </w:rPr>
      </w:pPr>
    </w:p>
    <w:p w14:paraId="4BB4C260" w14:textId="0345B22C" w:rsidR="00BB5601" w:rsidRPr="001963A9" w:rsidRDefault="002824D7" w:rsidP="001963A9">
      <w:pPr>
        <w:pStyle w:val="Heading1"/>
        <w:rPr>
          <w:rFonts w:cstheme="majorHAnsi"/>
          <w:b/>
          <w:color w:val="4472C4" w:themeColor="accent5"/>
          <w:sz w:val="28"/>
          <w:szCs w:val="28"/>
        </w:rPr>
      </w:pPr>
      <w:r>
        <w:rPr>
          <w:rFonts w:cstheme="majorHAnsi"/>
          <w:b/>
          <w:color w:val="4472C4" w:themeColor="accent5"/>
          <w:sz w:val="28"/>
          <w:szCs w:val="28"/>
        </w:rPr>
        <w:t>General business</w:t>
      </w:r>
    </w:p>
    <w:p w14:paraId="3AD8C963" w14:textId="071533A3" w:rsidR="00A2769C" w:rsidRDefault="004F479A" w:rsidP="00F267B0">
      <w:pPr>
        <w:rPr>
          <w:rFonts w:asciiTheme="majorHAnsi" w:hAnsiTheme="majorHAnsi" w:cstheme="majorHAnsi"/>
          <w:sz w:val="22"/>
          <w:szCs w:val="22"/>
        </w:rPr>
      </w:pPr>
      <w:r>
        <w:rPr>
          <w:rFonts w:asciiTheme="majorHAnsi" w:hAnsiTheme="majorHAnsi" w:cstheme="majorHAnsi"/>
          <w:sz w:val="22"/>
          <w:szCs w:val="22"/>
        </w:rPr>
        <w:t xml:space="preserve">Thank you to Mark Hastie for organising the framing of the photos. </w:t>
      </w:r>
      <w:r w:rsidR="00054A42">
        <w:rPr>
          <w:rFonts w:asciiTheme="majorHAnsi" w:hAnsiTheme="majorHAnsi" w:cstheme="majorHAnsi"/>
          <w:sz w:val="22"/>
          <w:szCs w:val="22"/>
        </w:rPr>
        <w:t xml:space="preserve">During afternoon tea, take a moment to admire the photos of national winners </w:t>
      </w:r>
      <w:r w:rsidR="00AE3CD2">
        <w:rPr>
          <w:rFonts w:asciiTheme="majorHAnsi" w:hAnsiTheme="majorHAnsi" w:cstheme="majorHAnsi"/>
          <w:sz w:val="22"/>
          <w:szCs w:val="22"/>
        </w:rPr>
        <w:t>on the wall</w:t>
      </w:r>
      <w:r w:rsidR="001963A9">
        <w:rPr>
          <w:rFonts w:asciiTheme="majorHAnsi" w:hAnsiTheme="majorHAnsi" w:cstheme="majorHAnsi"/>
          <w:sz w:val="22"/>
          <w:szCs w:val="22"/>
        </w:rPr>
        <w:t>.</w:t>
      </w:r>
    </w:p>
    <w:p w14:paraId="00346D8C" w14:textId="77777777" w:rsidR="00AE3CD2" w:rsidRDefault="00AE3CD2" w:rsidP="00F267B0">
      <w:pPr>
        <w:rPr>
          <w:rFonts w:asciiTheme="majorHAnsi" w:hAnsiTheme="majorHAnsi" w:cstheme="majorHAnsi"/>
          <w:sz w:val="22"/>
          <w:szCs w:val="22"/>
        </w:rPr>
      </w:pPr>
    </w:p>
    <w:p w14:paraId="765B5365" w14:textId="1DC3D032" w:rsidR="00AE3CD2" w:rsidRDefault="001963A9" w:rsidP="00F267B0">
      <w:pPr>
        <w:rPr>
          <w:rFonts w:asciiTheme="majorHAnsi" w:hAnsiTheme="majorHAnsi" w:cstheme="majorHAnsi"/>
          <w:sz w:val="22"/>
          <w:szCs w:val="22"/>
        </w:rPr>
      </w:pPr>
      <w:r>
        <w:rPr>
          <w:rFonts w:asciiTheme="majorHAnsi" w:hAnsiTheme="majorHAnsi" w:cstheme="majorHAnsi"/>
          <w:sz w:val="22"/>
          <w:szCs w:val="22"/>
        </w:rPr>
        <w:t>Naomi would like a fund to be gathered to which people who need genuine assistance to fully participate in surf lifesaving can apply. There was general agreement this was a good idea</w:t>
      </w:r>
      <w:r w:rsidR="00122B70">
        <w:rPr>
          <w:rFonts w:asciiTheme="majorHAnsi" w:hAnsiTheme="majorHAnsi" w:cstheme="majorHAnsi"/>
          <w:sz w:val="22"/>
          <w:szCs w:val="22"/>
        </w:rPr>
        <w:t xml:space="preserve"> under the principle that there would be “no child left behind”.</w:t>
      </w:r>
    </w:p>
    <w:p w14:paraId="7E60B384" w14:textId="77777777" w:rsidR="001963A9" w:rsidRDefault="001963A9" w:rsidP="00F267B0">
      <w:pPr>
        <w:rPr>
          <w:rFonts w:asciiTheme="majorHAnsi" w:hAnsiTheme="majorHAnsi" w:cstheme="majorHAnsi"/>
          <w:sz w:val="22"/>
          <w:szCs w:val="22"/>
        </w:rPr>
      </w:pPr>
    </w:p>
    <w:p w14:paraId="7C801D24" w14:textId="46538ECE" w:rsidR="001963A9" w:rsidRDefault="001963A9" w:rsidP="00F267B0">
      <w:pPr>
        <w:rPr>
          <w:rFonts w:asciiTheme="majorHAnsi" w:hAnsiTheme="majorHAnsi" w:cstheme="majorHAnsi"/>
          <w:sz w:val="22"/>
          <w:szCs w:val="22"/>
        </w:rPr>
      </w:pPr>
      <w:r>
        <w:rPr>
          <w:rFonts w:asciiTheme="majorHAnsi" w:hAnsiTheme="majorHAnsi" w:cstheme="majorHAnsi"/>
          <w:sz w:val="22"/>
          <w:szCs w:val="22"/>
        </w:rPr>
        <w:t xml:space="preserve">Pru noted there had been a change in culture around family involvement. There seemed to be a User Pays vs. fundraising culture within the clubs. Pru suggested something to think about would be for a sub-group to sign up for specific fundraising such as sausages, and they would be the beneficiaries of any fund. Naomi suggested this may </w:t>
      </w:r>
      <w:r w:rsidR="00122B70">
        <w:rPr>
          <w:rFonts w:asciiTheme="majorHAnsi" w:hAnsiTheme="majorHAnsi" w:cstheme="majorHAnsi"/>
          <w:sz w:val="22"/>
          <w:szCs w:val="22"/>
        </w:rPr>
        <w:t xml:space="preserve">be useful for encouraging families to fundraise in general (what you put in you get out) but would </w:t>
      </w:r>
      <w:r>
        <w:rPr>
          <w:rFonts w:asciiTheme="majorHAnsi" w:hAnsiTheme="majorHAnsi" w:cstheme="majorHAnsi"/>
          <w:sz w:val="22"/>
          <w:szCs w:val="22"/>
        </w:rPr>
        <w:t xml:space="preserve">not </w:t>
      </w:r>
      <w:r w:rsidR="00122B70">
        <w:rPr>
          <w:rFonts w:asciiTheme="majorHAnsi" w:hAnsiTheme="majorHAnsi" w:cstheme="majorHAnsi"/>
          <w:sz w:val="22"/>
          <w:szCs w:val="22"/>
        </w:rPr>
        <w:t xml:space="preserve">necessarily </w:t>
      </w:r>
      <w:r>
        <w:rPr>
          <w:rFonts w:asciiTheme="majorHAnsi" w:hAnsiTheme="majorHAnsi" w:cstheme="majorHAnsi"/>
          <w:sz w:val="22"/>
          <w:szCs w:val="22"/>
        </w:rPr>
        <w:t>help the families most in need because they may not be able or willing to participate in something like that on their child’s behalf.</w:t>
      </w:r>
    </w:p>
    <w:p w14:paraId="685056DC" w14:textId="77777777" w:rsidR="00AE3CD2" w:rsidRDefault="00AE3CD2" w:rsidP="00F267B0">
      <w:pPr>
        <w:rPr>
          <w:rFonts w:asciiTheme="majorHAnsi" w:hAnsiTheme="majorHAnsi" w:cstheme="majorHAnsi"/>
          <w:sz w:val="22"/>
          <w:szCs w:val="22"/>
        </w:rPr>
      </w:pPr>
    </w:p>
    <w:p w14:paraId="39CE7E00" w14:textId="62C83BC8" w:rsidR="00C873C9" w:rsidRDefault="001963A9" w:rsidP="00F267B0">
      <w:pPr>
        <w:rPr>
          <w:rFonts w:asciiTheme="majorHAnsi" w:hAnsiTheme="majorHAnsi" w:cstheme="majorHAnsi"/>
          <w:sz w:val="22"/>
          <w:szCs w:val="22"/>
        </w:rPr>
      </w:pPr>
      <w:r>
        <w:rPr>
          <w:rFonts w:asciiTheme="majorHAnsi" w:hAnsiTheme="majorHAnsi" w:cstheme="majorHAnsi"/>
          <w:sz w:val="22"/>
          <w:szCs w:val="22"/>
        </w:rPr>
        <w:t>Peter suggested we have c</w:t>
      </w:r>
      <w:r w:rsidR="00C873C9">
        <w:rPr>
          <w:rFonts w:asciiTheme="majorHAnsi" w:hAnsiTheme="majorHAnsi" w:cstheme="majorHAnsi"/>
          <w:sz w:val="22"/>
          <w:szCs w:val="22"/>
        </w:rPr>
        <w:t xml:space="preserve">oncessionary pricing for shirts or membership subs for </w:t>
      </w:r>
      <w:r>
        <w:rPr>
          <w:rFonts w:asciiTheme="majorHAnsi" w:hAnsiTheme="majorHAnsi" w:cstheme="majorHAnsi"/>
          <w:sz w:val="22"/>
          <w:szCs w:val="22"/>
        </w:rPr>
        <w:t xml:space="preserve">people with a </w:t>
      </w:r>
      <w:r w:rsidR="00C873C9">
        <w:rPr>
          <w:rFonts w:asciiTheme="majorHAnsi" w:hAnsiTheme="majorHAnsi" w:cstheme="majorHAnsi"/>
          <w:sz w:val="22"/>
          <w:szCs w:val="22"/>
        </w:rPr>
        <w:t>community services card.</w:t>
      </w:r>
      <w:r>
        <w:rPr>
          <w:rFonts w:asciiTheme="majorHAnsi" w:hAnsiTheme="majorHAnsi" w:cstheme="majorHAnsi"/>
          <w:sz w:val="22"/>
          <w:szCs w:val="22"/>
        </w:rPr>
        <w:t xml:space="preserve"> This would help the ‘small stuff’ and a fund could help the bigger items, such as travel.</w:t>
      </w:r>
    </w:p>
    <w:p w14:paraId="47F9FB7C" w14:textId="77777777" w:rsidR="00B51B9B" w:rsidRDefault="00B51B9B" w:rsidP="00F267B0">
      <w:pPr>
        <w:rPr>
          <w:rFonts w:asciiTheme="majorHAnsi" w:hAnsiTheme="majorHAnsi" w:cstheme="majorHAnsi"/>
          <w:sz w:val="22"/>
          <w:szCs w:val="22"/>
        </w:rPr>
      </w:pPr>
    </w:p>
    <w:p w14:paraId="5C31A4A1" w14:textId="631232C1" w:rsidR="00B51B9B" w:rsidRDefault="001963A9" w:rsidP="00F267B0">
      <w:pPr>
        <w:rPr>
          <w:rFonts w:asciiTheme="majorHAnsi" w:hAnsiTheme="majorHAnsi" w:cstheme="majorHAnsi"/>
          <w:sz w:val="22"/>
          <w:szCs w:val="22"/>
        </w:rPr>
      </w:pPr>
      <w:r>
        <w:rPr>
          <w:rFonts w:asciiTheme="majorHAnsi" w:hAnsiTheme="majorHAnsi" w:cstheme="majorHAnsi"/>
          <w:sz w:val="22"/>
          <w:szCs w:val="22"/>
        </w:rPr>
        <w:t>We will be s</w:t>
      </w:r>
      <w:r w:rsidR="00B51B9B">
        <w:rPr>
          <w:rFonts w:asciiTheme="majorHAnsi" w:hAnsiTheme="majorHAnsi" w:cstheme="majorHAnsi"/>
          <w:sz w:val="22"/>
          <w:szCs w:val="22"/>
        </w:rPr>
        <w:t>et</w:t>
      </w:r>
      <w:r>
        <w:rPr>
          <w:rFonts w:asciiTheme="majorHAnsi" w:hAnsiTheme="majorHAnsi" w:cstheme="majorHAnsi"/>
          <w:sz w:val="22"/>
          <w:szCs w:val="22"/>
        </w:rPr>
        <w:t>ting</w:t>
      </w:r>
      <w:r w:rsidR="00B51B9B">
        <w:rPr>
          <w:rFonts w:asciiTheme="majorHAnsi" w:hAnsiTheme="majorHAnsi" w:cstheme="majorHAnsi"/>
          <w:sz w:val="22"/>
          <w:szCs w:val="22"/>
        </w:rPr>
        <w:t xml:space="preserve"> fees at first committee meeting after the AGM</w:t>
      </w:r>
      <w:r>
        <w:rPr>
          <w:rFonts w:asciiTheme="majorHAnsi" w:hAnsiTheme="majorHAnsi" w:cstheme="majorHAnsi"/>
          <w:sz w:val="22"/>
          <w:szCs w:val="22"/>
        </w:rPr>
        <w:t xml:space="preserve">. </w:t>
      </w:r>
    </w:p>
    <w:p w14:paraId="7FCBBD48" w14:textId="77777777" w:rsidR="00B51B9B" w:rsidRDefault="00B51B9B" w:rsidP="00F267B0">
      <w:pPr>
        <w:rPr>
          <w:rFonts w:asciiTheme="majorHAnsi" w:hAnsiTheme="majorHAnsi" w:cstheme="majorHAnsi"/>
          <w:sz w:val="22"/>
          <w:szCs w:val="22"/>
        </w:rPr>
      </w:pPr>
    </w:p>
    <w:p w14:paraId="462969B1" w14:textId="53FD8FD9" w:rsidR="00B51B9B" w:rsidRDefault="00B51B9B" w:rsidP="00F267B0">
      <w:pPr>
        <w:rPr>
          <w:rFonts w:asciiTheme="majorHAnsi" w:hAnsiTheme="majorHAnsi" w:cstheme="majorHAnsi"/>
          <w:sz w:val="22"/>
          <w:szCs w:val="22"/>
        </w:rPr>
      </w:pPr>
      <w:r>
        <w:rPr>
          <w:rFonts w:asciiTheme="majorHAnsi" w:hAnsiTheme="majorHAnsi" w:cstheme="majorHAnsi"/>
          <w:sz w:val="22"/>
          <w:szCs w:val="22"/>
        </w:rPr>
        <w:t>Motion: Well done to the committee for their work over the previous 12 months (Mark</w:t>
      </w:r>
      <w:r w:rsidR="001963A9">
        <w:rPr>
          <w:rFonts w:asciiTheme="majorHAnsi" w:hAnsiTheme="majorHAnsi" w:cstheme="majorHAnsi"/>
          <w:sz w:val="22"/>
          <w:szCs w:val="22"/>
        </w:rPr>
        <w:t xml:space="preserve"> F.</w:t>
      </w:r>
      <w:r>
        <w:rPr>
          <w:rFonts w:asciiTheme="majorHAnsi" w:hAnsiTheme="majorHAnsi" w:cstheme="majorHAnsi"/>
          <w:sz w:val="22"/>
          <w:szCs w:val="22"/>
        </w:rPr>
        <w:t xml:space="preserve">, </w:t>
      </w:r>
      <w:r w:rsidR="001963A9">
        <w:rPr>
          <w:rFonts w:asciiTheme="majorHAnsi" w:hAnsiTheme="majorHAnsi" w:cstheme="majorHAnsi"/>
          <w:sz w:val="22"/>
          <w:szCs w:val="22"/>
        </w:rPr>
        <w:t>Peter</w:t>
      </w:r>
      <w:r>
        <w:rPr>
          <w:rFonts w:asciiTheme="majorHAnsi" w:hAnsiTheme="majorHAnsi" w:cstheme="majorHAnsi"/>
          <w:sz w:val="22"/>
          <w:szCs w:val="22"/>
        </w:rPr>
        <w:t>)</w:t>
      </w:r>
    </w:p>
    <w:p w14:paraId="0070A4E7" w14:textId="77777777" w:rsidR="00B51B9B" w:rsidRDefault="00B51B9B" w:rsidP="00F267B0">
      <w:pPr>
        <w:rPr>
          <w:rFonts w:asciiTheme="majorHAnsi" w:hAnsiTheme="majorHAnsi" w:cstheme="majorHAnsi"/>
          <w:sz w:val="22"/>
          <w:szCs w:val="22"/>
        </w:rPr>
      </w:pPr>
    </w:p>
    <w:p w14:paraId="5CC63D29" w14:textId="0DEA51E4" w:rsidR="00B51B9B" w:rsidRDefault="001963A9" w:rsidP="00F267B0">
      <w:pPr>
        <w:rPr>
          <w:rFonts w:asciiTheme="majorHAnsi" w:hAnsiTheme="majorHAnsi" w:cstheme="majorHAnsi"/>
          <w:sz w:val="22"/>
          <w:szCs w:val="22"/>
        </w:rPr>
      </w:pPr>
      <w:r>
        <w:rPr>
          <w:rFonts w:asciiTheme="majorHAnsi" w:hAnsiTheme="majorHAnsi" w:cstheme="majorHAnsi"/>
          <w:sz w:val="22"/>
          <w:szCs w:val="22"/>
        </w:rPr>
        <w:t>Next</w:t>
      </w:r>
      <w:r w:rsidR="00B51B9B">
        <w:rPr>
          <w:rFonts w:asciiTheme="majorHAnsi" w:hAnsiTheme="majorHAnsi" w:cstheme="majorHAnsi"/>
          <w:sz w:val="22"/>
          <w:szCs w:val="22"/>
        </w:rPr>
        <w:t xml:space="preserve"> Club Meeting 2 September, 2020 </w:t>
      </w:r>
    </w:p>
    <w:p w14:paraId="29F9FE22" w14:textId="77777777" w:rsidR="00B51B9B" w:rsidRDefault="00B51B9B" w:rsidP="00F267B0">
      <w:pPr>
        <w:rPr>
          <w:rFonts w:asciiTheme="majorHAnsi" w:hAnsiTheme="majorHAnsi" w:cstheme="majorHAnsi"/>
          <w:sz w:val="22"/>
          <w:szCs w:val="22"/>
        </w:rPr>
      </w:pPr>
    </w:p>
    <w:p w14:paraId="21E086A6" w14:textId="77777777" w:rsidR="00B51B9B" w:rsidRDefault="00B51B9B" w:rsidP="00F267B0">
      <w:pPr>
        <w:rPr>
          <w:rFonts w:asciiTheme="majorHAnsi" w:hAnsiTheme="majorHAnsi" w:cstheme="majorHAnsi"/>
          <w:sz w:val="22"/>
          <w:szCs w:val="22"/>
        </w:rPr>
      </w:pPr>
    </w:p>
    <w:p w14:paraId="6261638A" w14:textId="77777777" w:rsidR="00AE3CD2" w:rsidRDefault="00AE3CD2" w:rsidP="00F267B0">
      <w:pPr>
        <w:rPr>
          <w:rFonts w:asciiTheme="majorHAnsi" w:hAnsiTheme="majorHAnsi" w:cstheme="majorHAnsi"/>
          <w:sz w:val="22"/>
          <w:szCs w:val="22"/>
        </w:rPr>
      </w:pPr>
    </w:p>
    <w:p w14:paraId="2324FF96" w14:textId="77777777" w:rsidR="00AE3CD2" w:rsidRDefault="00AE3CD2" w:rsidP="00F267B0">
      <w:pPr>
        <w:rPr>
          <w:rFonts w:asciiTheme="majorHAnsi" w:hAnsiTheme="majorHAnsi" w:cstheme="majorHAnsi"/>
          <w:sz w:val="22"/>
          <w:szCs w:val="22"/>
        </w:rPr>
      </w:pPr>
    </w:p>
    <w:p w14:paraId="72904146" w14:textId="77777777" w:rsidR="00AE3CD2" w:rsidRDefault="00AE3CD2" w:rsidP="00F267B0">
      <w:pPr>
        <w:rPr>
          <w:rFonts w:asciiTheme="majorHAnsi" w:hAnsiTheme="majorHAnsi" w:cstheme="majorHAnsi"/>
          <w:sz w:val="22"/>
          <w:szCs w:val="22"/>
        </w:rPr>
      </w:pPr>
    </w:p>
    <w:sectPr w:rsidR="00AE3CD2" w:rsidSect="00164AC9">
      <w:headerReference w:type="default" r:id="rId8"/>
      <w:pgSz w:w="12240" w:h="15840"/>
      <w:pgMar w:top="1276" w:right="1800" w:bottom="5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5D32" w14:textId="77777777" w:rsidR="001B5658" w:rsidRDefault="001B5658" w:rsidP="005B0C26">
      <w:r>
        <w:separator/>
      </w:r>
    </w:p>
  </w:endnote>
  <w:endnote w:type="continuationSeparator" w:id="0">
    <w:p w14:paraId="059DBAEE" w14:textId="77777777" w:rsidR="001B5658" w:rsidRDefault="001B5658" w:rsidP="005B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8422F" w14:textId="77777777" w:rsidR="001B5658" w:rsidRDefault="001B5658" w:rsidP="005B0C26">
      <w:r>
        <w:separator/>
      </w:r>
    </w:p>
  </w:footnote>
  <w:footnote w:type="continuationSeparator" w:id="0">
    <w:p w14:paraId="78CFCD04" w14:textId="77777777" w:rsidR="001B5658" w:rsidRDefault="001B5658" w:rsidP="005B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5341" w14:textId="77777777" w:rsidR="00F267B0" w:rsidRDefault="00153848" w:rsidP="00F267B0">
    <w:pPr>
      <w:pStyle w:val="Header"/>
      <w:jc w:val="right"/>
    </w:pPr>
    <w:r w:rsidRPr="00973945">
      <w:rPr>
        <w:noProof/>
      </w:rPr>
      <w:drawing>
        <wp:inline distT="0" distB="0" distL="0" distR="0" wp14:anchorId="5C995A41" wp14:editId="0228542C">
          <wp:extent cx="3196590" cy="477520"/>
          <wp:effectExtent l="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477520"/>
                  </a:xfrm>
                  <a:prstGeom prst="rect">
                    <a:avLst/>
                  </a:prstGeom>
                  <a:noFill/>
                  <a:ln>
                    <a:noFill/>
                  </a:ln>
                </pic:spPr>
              </pic:pic>
            </a:graphicData>
          </a:graphic>
        </wp:inline>
      </w:drawing>
    </w:r>
  </w:p>
  <w:p w14:paraId="0B57EC76" w14:textId="77777777" w:rsidR="00F267B0" w:rsidRDefault="00F2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2274"/>
    <w:multiLevelType w:val="hybridMultilevel"/>
    <w:tmpl w:val="CDFE3D50"/>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1E784406">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A714B"/>
    <w:multiLevelType w:val="hybridMultilevel"/>
    <w:tmpl w:val="19FE80D6"/>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016DC"/>
    <w:multiLevelType w:val="hybridMultilevel"/>
    <w:tmpl w:val="37400B02"/>
    <w:lvl w:ilvl="0" w:tplc="93F6DDE4">
      <w:start w:val="1"/>
      <w:numFmt w:val="bullet"/>
      <w:lvlText w:val=""/>
      <w:lvlJc w:val="left"/>
      <w:pPr>
        <w:tabs>
          <w:tab w:val="num" w:pos="113"/>
        </w:tabs>
        <w:ind w:left="0" w:firstLine="0"/>
      </w:pPr>
      <w:rPr>
        <w:rFonts w:ascii="Symbol" w:hAnsi="Symbol" w:hint="default"/>
        <w:color w:val="auto"/>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44760"/>
    <w:multiLevelType w:val="hybridMultilevel"/>
    <w:tmpl w:val="04BC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A19D8"/>
    <w:multiLevelType w:val="hybridMultilevel"/>
    <w:tmpl w:val="588453DC"/>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E6351"/>
    <w:multiLevelType w:val="multilevel"/>
    <w:tmpl w:val="238282FE"/>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
      <w:lvlJc w:val="left"/>
      <w:pPr>
        <w:tabs>
          <w:tab w:val="num" w:pos="1440"/>
        </w:tabs>
        <w:ind w:left="1440" w:hanging="360"/>
      </w:pPr>
      <w:rPr>
        <w:rFonts w:ascii="Symbol" w:hAnsi="Symbol" w:hint="default"/>
        <w:color w:val="auto"/>
        <w:sz w:val="10"/>
        <w:szCs w:val="10"/>
        <w:effect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A4ED8"/>
    <w:multiLevelType w:val="multilevel"/>
    <w:tmpl w:val="BBDA3874"/>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B258D"/>
    <w:multiLevelType w:val="hybridMultilevel"/>
    <w:tmpl w:val="856266A6"/>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93F6DDE4">
      <w:start w:val="1"/>
      <w:numFmt w:val="bullet"/>
      <w:lvlText w:val=""/>
      <w:lvlJc w:val="left"/>
      <w:pPr>
        <w:tabs>
          <w:tab w:val="num" w:pos="1913"/>
        </w:tabs>
        <w:ind w:left="1800" w:firstLine="0"/>
      </w:pPr>
      <w:rPr>
        <w:rFonts w:ascii="Symbol" w:hAnsi="Symbol" w:hint="default"/>
        <w:color w:val="auto"/>
        <w:sz w:val="18"/>
        <w:szCs w:val="18"/>
        <w:effect w:val="none"/>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E576A"/>
    <w:multiLevelType w:val="hybridMultilevel"/>
    <w:tmpl w:val="8F8A3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3975BE"/>
    <w:multiLevelType w:val="multilevel"/>
    <w:tmpl w:val="37400B02"/>
    <w:lvl w:ilvl="0">
      <w:start w:val="1"/>
      <w:numFmt w:val="bullet"/>
      <w:lvlText w:val=""/>
      <w:lvlJc w:val="left"/>
      <w:pPr>
        <w:tabs>
          <w:tab w:val="num" w:pos="113"/>
        </w:tabs>
        <w:ind w:left="0" w:firstLine="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10EF6"/>
    <w:multiLevelType w:val="hybridMultilevel"/>
    <w:tmpl w:val="5472FB36"/>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776"/>
    <w:multiLevelType w:val="hybridMultilevel"/>
    <w:tmpl w:val="AEE405FA"/>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959"/>
    <w:multiLevelType w:val="hybridMultilevel"/>
    <w:tmpl w:val="08BA2EBC"/>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C943A27"/>
    <w:multiLevelType w:val="hybridMultilevel"/>
    <w:tmpl w:val="4DCACD6E"/>
    <w:lvl w:ilvl="0" w:tplc="1F7C600C">
      <w:start w:val="1"/>
      <w:numFmt w:val="bullet"/>
      <w:lvlText w:val=""/>
      <w:lvlJc w:val="left"/>
      <w:pPr>
        <w:tabs>
          <w:tab w:val="num" w:pos="284"/>
        </w:tabs>
        <w:ind w:left="284" w:hanging="284"/>
      </w:pPr>
      <w:rPr>
        <w:rFonts w:ascii="Symbol" w:hAnsi="Symbol" w:hint="default"/>
        <w:color w:val="auto"/>
        <w:sz w:val="18"/>
        <w:szCs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ECF440B"/>
    <w:multiLevelType w:val="hybridMultilevel"/>
    <w:tmpl w:val="19286762"/>
    <w:lvl w:ilvl="0" w:tplc="93F6DDE4">
      <w:start w:val="1"/>
      <w:numFmt w:val="bullet"/>
      <w:lvlText w:val=""/>
      <w:lvlJc w:val="left"/>
      <w:pPr>
        <w:tabs>
          <w:tab w:val="num" w:pos="113"/>
        </w:tabs>
        <w:ind w:left="0" w:firstLine="0"/>
      </w:pPr>
      <w:rPr>
        <w:rFonts w:ascii="Symbol" w:hAnsi="Symbol" w:hint="default"/>
        <w:color w:val="auto"/>
        <w:sz w:val="18"/>
        <w:szCs w:val="18"/>
      </w:rPr>
    </w:lvl>
    <w:lvl w:ilvl="1" w:tplc="4FB069B6">
      <w:start w:val="1"/>
      <w:numFmt w:val="bullet"/>
      <w:lvlText w:val=""/>
      <w:lvlJc w:val="left"/>
      <w:pPr>
        <w:tabs>
          <w:tab w:val="num" w:pos="1440"/>
        </w:tabs>
        <w:ind w:left="1440" w:hanging="360"/>
      </w:pPr>
      <w:rPr>
        <w:rFonts w:ascii="Symbol" w:hAnsi="Symbol" w:hint="default"/>
        <w:color w:val="auto"/>
        <w:sz w:val="10"/>
        <w:szCs w:val="1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92582"/>
    <w:multiLevelType w:val="hybridMultilevel"/>
    <w:tmpl w:val="623279C4"/>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31098D"/>
    <w:multiLevelType w:val="hybridMultilevel"/>
    <w:tmpl w:val="39B40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370800"/>
    <w:multiLevelType w:val="multilevel"/>
    <w:tmpl w:val="6EDEB4F6"/>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4219DE"/>
    <w:multiLevelType w:val="hybridMultilevel"/>
    <w:tmpl w:val="FF38AE30"/>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60259A"/>
    <w:multiLevelType w:val="hybridMultilevel"/>
    <w:tmpl w:val="A6F80D40"/>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1687B"/>
    <w:multiLevelType w:val="hybridMultilevel"/>
    <w:tmpl w:val="1520F412"/>
    <w:lvl w:ilvl="0" w:tplc="93F6DDE4">
      <w:start w:val="1"/>
      <w:numFmt w:val="bullet"/>
      <w:lvlText w:val=""/>
      <w:lvlJc w:val="left"/>
      <w:pPr>
        <w:tabs>
          <w:tab w:val="num" w:pos="1553"/>
        </w:tabs>
        <w:ind w:left="1440" w:firstLine="0"/>
      </w:pPr>
      <w:rPr>
        <w:rFonts w:ascii="Symbol" w:hAnsi="Symbol" w:hint="default"/>
        <w:color w:val="auto"/>
        <w:sz w:val="18"/>
        <w:szCs w:val="18"/>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C654AF3"/>
    <w:multiLevelType w:val="multilevel"/>
    <w:tmpl w:val="A6F80D40"/>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0C5C6F"/>
    <w:multiLevelType w:val="hybridMultilevel"/>
    <w:tmpl w:val="3EBE620A"/>
    <w:lvl w:ilvl="0" w:tplc="93F6DDE4">
      <w:start w:val="1"/>
      <w:numFmt w:val="bullet"/>
      <w:lvlText w:val=""/>
      <w:lvlJc w:val="left"/>
      <w:pPr>
        <w:tabs>
          <w:tab w:val="num" w:pos="113"/>
        </w:tabs>
        <w:ind w:left="0" w:firstLine="0"/>
      </w:pPr>
      <w:rPr>
        <w:rFonts w:ascii="Symbol" w:hAnsi="Symbol" w:hint="default"/>
        <w:color w:val="auto"/>
        <w:sz w:val="18"/>
        <w:szCs w:val="18"/>
      </w:rPr>
    </w:lvl>
    <w:lvl w:ilvl="1" w:tplc="654456CE">
      <w:start w:val="1"/>
      <w:numFmt w:val="bullet"/>
      <w:lvlText w:val=""/>
      <w:lvlJc w:val="left"/>
      <w:pPr>
        <w:tabs>
          <w:tab w:val="num" w:pos="1250"/>
        </w:tabs>
        <w:ind w:left="1307" w:hanging="227"/>
      </w:pPr>
      <w:rPr>
        <w:rFonts w:ascii="Symbol" w:hAnsi="Symbol" w:hint="default"/>
        <w:color w:val="auto"/>
        <w:sz w:val="10"/>
        <w:szCs w:val="10"/>
        <w:effect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DC7B80"/>
    <w:multiLevelType w:val="multilevel"/>
    <w:tmpl w:val="6EDEB4F6"/>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5316C"/>
    <w:multiLevelType w:val="hybridMultilevel"/>
    <w:tmpl w:val="6EDEB4F6"/>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B7048"/>
    <w:multiLevelType w:val="hybridMultilevel"/>
    <w:tmpl w:val="AA226FAC"/>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A42DA"/>
    <w:multiLevelType w:val="hybridMultilevel"/>
    <w:tmpl w:val="E0D62446"/>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2074E9"/>
    <w:multiLevelType w:val="hybridMultilevel"/>
    <w:tmpl w:val="BBDA3874"/>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3C47BD"/>
    <w:multiLevelType w:val="hybridMultilevel"/>
    <w:tmpl w:val="E5A476CA"/>
    <w:lvl w:ilvl="0" w:tplc="4FB069B6">
      <w:start w:val="1"/>
      <w:numFmt w:val="bullet"/>
      <w:lvlText w:val=""/>
      <w:lvlJc w:val="left"/>
      <w:pPr>
        <w:tabs>
          <w:tab w:val="num" w:pos="360"/>
        </w:tabs>
        <w:ind w:left="360" w:hanging="360"/>
      </w:pPr>
      <w:rPr>
        <w:rFonts w:ascii="Symbol" w:hAnsi="Symbol" w:hint="default"/>
        <w:color w:val="auto"/>
        <w:sz w:val="10"/>
        <w:szCs w:val="1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DE95DDB"/>
    <w:multiLevelType w:val="multilevel"/>
    <w:tmpl w:val="CADE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6A336F"/>
    <w:multiLevelType w:val="hybridMultilevel"/>
    <w:tmpl w:val="238282FE"/>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D0B9D"/>
    <w:multiLevelType w:val="multilevel"/>
    <w:tmpl w:val="E5A476CA"/>
    <w:lvl w:ilvl="0">
      <w:start w:val="1"/>
      <w:numFmt w:val="bullet"/>
      <w:lvlText w:val=""/>
      <w:lvlJc w:val="left"/>
      <w:pPr>
        <w:tabs>
          <w:tab w:val="num" w:pos="360"/>
        </w:tabs>
        <w:ind w:left="360" w:hanging="360"/>
      </w:pPr>
      <w:rPr>
        <w:rFonts w:ascii="Symbol" w:hAnsi="Symbol" w:hint="default"/>
        <w:color w:val="auto"/>
        <w:sz w:val="10"/>
        <w:szCs w:val="10"/>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74745AAA"/>
    <w:multiLevelType w:val="hybridMultilevel"/>
    <w:tmpl w:val="A0AA0FFA"/>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1E784406">
      <w:start w:val="1"/>
      <w:numFmt w:val="bullet"/>
      <w:lvlText w:val="~"/>
      <w:lvlJc w:val="left"/>
      <w:pPr>
        <w:tabs>
          <w:tab w:val="num" w:pos="1440"/>
        </w:tabs>
        <w:ind w:left="1440" w:hanging="360"/>
      </w:pPr>
      <w:rPr>
        <w:rFonts w:ascii="Courier New" w:hAnsi="Courier New" w:hint="default"/>
      </w:rPr>
    </w:lvl>
    <w:lvl w:ilvl="2" w:tplc="1E784406">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125421"/>
    <w:multiLevelType w:val="hybridMultilevel"/>
    <w:tmpl w:val="78F4C9DE"/>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404745"/>
    <w:multiLevelType w:val="hybridMultilevel"/>
    <w:tmpl w:val="AEC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702BD"/>
    <w:multiLevelType w:val="multilevel"/>
    <w:tmpl w:val="4DCACD6E"/>
    <w:lvl w:ilvl="0">
      <w:start w:val="1"/>
      <w:numFmt w:val="bullet"/>
      <w:lvlText w:val=""/>
      <w:lvlJc w:val="left"/>
      <w:pPr>
        <w:tabs>
          <w:tab w:val="num" w:pos="284"/>
        </w:tabs>
        <w:ind w:left="284" w:hanging="284"/>
      </w:pPr>
      <w:rPr>
        <w:rFonts w:ascii="Symbol" w:hAnsi="Symbol" w:hint="default"/>
        <w:color w:val="auto"/>
        <w:sz w:val="18"/>
        <w:szCs w:val="18"/>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E972AE3"/>
    <w:multiLevelType w:val="hybridMultilevel"/>
    <w:tmpl w:val="1DFE1734"/>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11"/>
  </w:num>
  <w:num w:numId="4">
    <w:abstractNumId w:val="27"/>
  </w:num>
  <w:num w:numId="5">
    <w:abstractNumId w:val="6"/>
  </w:num>
  <w:num w:numId="6">
    <w:abstractNumId w:val="30"/>
  </w:num>
  <w:num w:numId="7">
    <w:abstractNumId w:val="21"/>
  </w:num>
  <w:num w:numId="8">
    <w:abstractNumId w:val="4"/>
  </w:num>
  <w:num w:numId="9">
    <w:abstractNumId w:val="28"/>
  </w:num>
  <w:num w:numId="10">
    <w:abstractNumId w:val="31"/>
  </w:num>
  <w:num w:numId="11">
    <w:abstractNumId w:val="13"/>
  </w:num>
  <w:num w:numId="12">
    <w:abstractNumId w:val="5"/>
  </w:num>
  <w:num w:numId="13">
    <w:abstractNumId w:val="26"/>
  </w:num>
  <w:num w:numId="14">
    <w:abstractNumId w:val="35"/>
  </w:num>
  <w:num w:numId="15">
    <w:abstractNumId w:val="12"/>
  </w:num>
  <w:num w:numId="16">
    <w:abstractNumId w:val="23"/>
  </w:num>
  <w:num w:numId="17">
    <w:abstractNumId w:val="10"/>
  </w:num>
  <w:num w:numId="18">
    <w:abstractNumId w:val="17"/>
  </w:num>
  <w:num w:numId="19">
    <w:abstractNumId w:val="7"/>
  </w:num>
  <w:num w:numId="20">
    <w:abstractNumId w:val="22"/>
  </w:num>
  <w:num w:numId="21">
    <w:abstractNumId w:val="20"/>
  </w:num>
  <w:num w:numId="22">
    <w:abstractNumId w:val="2"/>
  </w:num>
  <w:num w:numId="23">
    <w:abstractNumId w:val="9"/>
  </w:num>
  <w:num w:numId="24">
    <w:abstractNumId w:val="14"/>
  </w:num>
  <w:num w:numId="25">
    <w:abstractNumId w:val="0"/>
  </w:num>
  <w:num w:numId="26">
    <w:abstractNumId w:val="18"/>
  </w:num>
  <w:num w:numId="27">
    <w:abstractNumId w:val="25"/>
  </w:num>
  <w:num w:numId="28">
    <w:abstractNumId w:val="1"/>
  </w:num>
  <w:num w:numId="29">
    <w:abstractNumId w:val="33"/>
  </w:num>
  <w:num w:numId="30">
    <w:abstractNumId w:val="36"/>
  </w:num>
  <w:num w:numId="31">
    <w:abstractNumId w:val="32"/>
  </w:num>
  <w:num w:numId="32">
    <w:abstractNumId w:val="15"/>
  </w:num>
  <w:num w:numId="33">
    <w:abstractNumId w:val="8"/>
  </w:num>
  <w:num w:numId="34">
    <w:abstractNumId w:val="16"/>
  </w:num>
  <w:num w:numId="35">
    <w:abstractNumId w:val="3"/>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1D"/>
    <w:rsid w:val="00000204"/>
    <w:rsid w:val="00004AC3"/>
    <w:rsid w:val="000074AB"/>
    <w:rsid w:val="00014E63"/>
    <w:rsid w:val="00016E97"/>
    <w:rsid w:val="000274F2"/>
    <w:rsid w:val="00035DAB"/>
    <w:rsid w:val="0004434B"/>
    <w:rsid w:val="00054A42"/>
    <w:rsid w:val="00095739"/>
    <w:rsid w:val="000967D6"/>
    <w:rsid w:val="000C1B66"/>
    <w:rsid w:val="000C6269"/>
    <w:rsid w:val="000C781C"/>
    <w:rsid w:val="000D71B5"/>
    <w:rsid w:val="000F35BC"/>
    <w:rsid w:val="000F784F"/>
    <w:rsid w:val="00122888"/>
    <w:rsid w:val="00122B70"/>
    <w:rsid w:val="00137933"/>
    <w:rsid w:val="00153848"/>
    <w:rsid w:val="00154AC3"/>
    <w:rsid w:val="00164AC9"/>
    <w:rsid w:val="0018040C"/>
    <w:rsid w:val="00193F75"/>
    <w:rsid w:val="001963A9"/>
    <w:rsid w:val="001A2D76"/>
    <w:rsid w:val="001A3FCE"/>
    <w:rsid w:val="001B5658"/>
    <w:rsid w:val="001C0EE8"/>
    <w:rsid w:val="001F53FA"/>
    <w:rsid w:val="001F6AE6"/>
    <w:rsid w:val="00200677"/>
    <w:rsid w:val="00214D61"/>
    <w:rsid w:val="002232FF"/>
    <w:rsid w:val="00233F43"/>
    <w:rsid w:val="00240768"/>
    <w:rsid w:val="00254E2A"/>
    <w:rsid w:val="002824D7"/>
    <w:rsid w:val="0028447D"/>
    <w:rsid w:val="00297656"/>
    <w:rsid w:val="002B5793"/>
    <w:rsid w:val="002E1AF3"/>
    <w:rsid w:val="002E7F4A"/>
    <w:rsid w:val="002F3103"/>
    <w:rsid w:val="00301C18"/>
    <w:rsid w:val="003021FC"/>
    <w:rsid w:val="003153AE"/>
    <w:rsid w:val="00316918"/>
    <w:rsid w:val="00320523"/>
    <w:rsid w:val="003206F0"/>
    <w:rsid w:val="00321709"/>
    <w:rsid w:val="0032361E"/>
    <w:rsid w:val="00330ED6"/>
    <w:rsid w:val="0033309B"/>
    <w:rsid w:val="003435DA"/>
    <w:rsid w:val="0035465F"/>
    <w:rsid w:val="00354937"/>
    <w:rsid w:val="0037089B"/>
    <w:rsid w:val="00376217"/>
    <w:rsid w:val="00376B1C"/>
    <w:rsid w:val="00383161"/>
    <w:rsid w:val="00386255"/>
    <w:rsid w:val="00391D7F"/>
    <w:rsid w:val="00397F4A"/>
    <w:rsid w:val="003A047E"/>
    <w:rsid w:val="003B43B5"/>
    <w:rsid w:val="003C5D00"/>
    <w:rsid w:val="003E46F5"/>
    <w:rsid w:val="003E4FCA"/>
    <w:rsid w:val="003F7BD9"/>
    <w:rsid w:val="00400A08"/>
    <w:rsid w:val="0040398C"/>
    <w:rsid w:val="00412401"/>
    <w:rsid w:val="00413142"/>
    <w:rsid w:val="00415657"/>
    <w:rsid w:val="00432966"/>
    <w:rsid w:val="00462F02"/>
    <w:rsid w:val="00491C50"/>
    <w:rsid w:val="004A095E"/>
    <w:rsid w:val="004B43E4"/>
    <w:rsid w:val="004D62D9"/>
    <w:rsid w:val="004E3A6B"/>
    <w:rsid w:val="004F479A"/>
    <w:rsid w:val="005055DF"/>
    <w:rsid w:val="005076C2"/>
    <w:rsid w:val="005160A8"/>
    <w:rsid w:val="00521BAF"/>
    <w:rsid w:val="00526CD7"/>
    <w:rsid w:val="005273CE"/>
    <w:rsid w:val="00527E9C"/>
    <w:rsid w:val="0053431F"/>
    <w:rsid w:val="0056100E"/>
    <w:rsid w:val="00567C03"/>
    <w:rsid w:val="00574D71"/>
    <w:rsid w:val="00586A28"/>
    <w:rsid w:val="00595766"/>
    <w:rsid w:val="005971AD"/>
    <w:rsid w:val="005972C1"/>
    <w:rsid w:val="005B0C26"/>
    <w:rsid w:val="005B326B"/>
    <w:rsid w:val="005C1090"/>
    <w:rsid w:val="005F2572"/>
    <w:rsid w:val="00612AE4"/>
    <w:rsid w:val="00622DFD"/>
    <w:rsid w:val="00630661"/>
    <w:rsid w:val="00635954"/>
    <w:rsid w:val="0063602F"/>
    <w:rsid w:val="0065064A"/>
    <w:rsid w:val="00655A75"/>
    <w:rsid w:val="0068776D"/>
    <w:rsid w:val="006D5F9B"/>
    <w:rsid w:val="006E13EA"/>
    <w:rsid w:val="007105FD"/>
    <w:rsid w:val="00712D4B"/>
    <w:rsid w:val="0071541B"/>
    <w:rsid w:val="007269AF"/>
    <w:rsid w:val="00741AD1"/>
    <w:rsid w:val="0077154B"/>
    <w:rsid w:val="007752E4"/>
    <w:rsid w:val="00795FFD"/>
    <w:rsid w:val="007B3553"/>
    <w:rsid w:val="007D526A"/>
    <w:rsid w:val="007E6DE5"/>
    <w:rsid w:val="00804CBE"/>
    <w:rsid w:val="008062BD"/>
    <w:rsid w:val="00825ED4"/>
    <w:rsid w:val="00844CF2"/>
    <w:rsid w:val="00846322"/>
    <w:rsid w:val="00850763"/>
    <w:rsid w:val="008532AD"/>
    <w:rsid w:val="00880832"/>
    <w:rsid w:val="008A290A"/>
    <w:rsid w:val="008A701B"/>
    <w:rsid w:val="008A7DB3"/>
    <w:rsid w:val="008B7F1D"/>
    <w:rsid w:val="008C7DFB"/>
    <w:rsid w:val="008D05C0"/>
    <w:rsid w:val="008D4DC1"/>
    <w:rsid w:val="008F70B9"/>
    <w:rsid w:val="00912E02"/>
    <w:rsid w:val="0092503A"/>
    <w:rsid w:val="009250CF"/>
    <w:rsid w:val="00945569"/>
    <w:rsid w:val="009503D0"/>
    <w:rsid w:val="00964E84"/>
    <w:rsid w:val="00973945"/>
    <w:rsid w:val="0098626D"/>
    <w:rsid w:val="009954E6"/>
    <w:rsid w:val="009975C4"/>
    <w:rsid w:val="009E0787"/>
    <w:rsid w:val="009E1DE2"/>
    <w:rsid w:val="009E3EC8"/>
    <w:rsid w:val="009E6E11"/>
    <w:rsid w:val="00A026AE"/>
    <w:rsid w:val="00A03EAE"/>
    <w:rsid w:val="00A130DF"/>
    <w:rsid w:val="00A173D3"/>
    <w:rsid w:val="00A2769C"/>
    <w:rsid w:val="00A56999"/>
    <w:rsid w:val="00A9093B"/>
    <w:rsid w:val="00A95BFF"/>
    <w:rsid w:val="00AA62CB"/>
    <w:rsid w:val="00AA7CB5"/>
    <w:rsid w:val="00AB09A5"/>
    <w:rsid w:val="00AB2323"/>
    <w:rsid w:val="00AE3CD2"/>
    <w:rsid w:val="00AE7BBC"/>
    <w:rsid w:val="00B51B9B"/>
    <w:rsid w:val="00B52D58"/>
    <w:rsid w:val="00BA2FD4"/>
    <w:rsid w:val="00BB5601"/>
    <w:rsid w:val="00BE2D25"/>
    <w:rsid w:val="00BE32C5"/>
    <w:rsid w:val="00BF10D6"/>
    <w:rsid w:val="00BF5F1D"/>
    <w:rsid w:val="00C03DBF"/>
    <w:rsid w:val="00C04193"/>
    <w:rsid w:val="00C10446"/>
    <w:rsid w:val="00C21EBC"/>
    <w:rsid w:val="00C352F4"/>
    <w:rsid w:val="00C65462"/>
    <w:rsid w:val="00C8029B"/>
    <w:rsid w:val="00C821F6"/>
    <w:rsid w:val="00C873C9"/>
    <w:rsid w:val="00CD3420"/>
    <w:rsid w:val="00CD5108"/>
    <w:rsid w:val="00CE5AE7"/>
    <w:rsid w:val="00D01883"/>
    <w:rsid w:val="00D16035"/>
    <w:rsid w:val="00D227CD"/>
    <w:rsid w:val="00D65E23"/>
    <w:rsid w:val="00D6698B"/>
    <w:rsid w:val="00D714EB"/>
    <w:rsid w:val="00D87971"/>
    <w:rsid w:val="00D949D7"/>
    <w:rsid w:val="00DB0871"/>
    <w:rsid w:val="00DC18F6"/>
    <w:rsid w:val="00DF06E7"/>
    <w:rsid w:val="00DF1746"/>
    <w:rsid w:val="00E024F3"/>
    <w:rsid w:val="00E064E6"/>
    <w:rsid w:val="00E067C4"/>
    <w:rsid w:val="00E07561"/>
    <w:rsid w:val="00E10BF1"/>
    <w:rsid w:val="00E11B73"/>
    <w:rsid w:val="00E300F1"/>
    <w:rsid w:val="00E37DA9"/>
    <w:rsid w:val="00E447FD"/>
    <w:rsid w:val="00E45147"/>
    <w:rsid w:val="00E60F23"/>
    <w:rsid w:val="00E64637"/>
    <w:rsid w:val="00E6677F"/>
    <w:rsid w:val="00E66A39"/>
    <w:rsid w:val="00E745E9"/>
    <w:rsid w:val="00E7570C"/>
    <w:rsid w:val="00E77277"/>
    <w:rsid w:val="00E85B5D"/>
    <w:rsid w:val="00E90BB8"/>
    <w:rsid w:val="00E91DEF"/>
    <w:rsid w:val="00EB1F61"/>
    <w:rsid w:val="00EE4F55"/>
    <w:rsid w:val="00EF0CB4"/>
    <w:rsid w:val="00EF7D5A"/>
    <w:rsid w:val="00F001A8"/>
    <w:rsid w:val="00F0081D"/>
    <w:rsid w:val="00F02CF0"/>
    <w:rsid w:val="00F043F7"/>
    <w:rsid w:val="00F071C7"/>
    <w:rsid w:val="00F12923"/>
    <w:rsid w:val="00F267B0"/>
    <w:rsid w:val="00F267F4"/>
    <w:rsid w:val="00F46E4A"/>
    <w:rsid w:val="00F67F8E"/>
    <w:rsid w:val="00F839D6"/>
    <w:rsid w:val="00FD599B"/>
    <w:rsid w:val="00FE3FDD"/>
    <w:rsid w:val="00FF0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20351"/>
  <w15:chartTrackingRefBased/>
  <w15:docId w15:val="{177166B4-F8A8-4203-8F18-EE9141E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4CBE"/>
    <w:rPr>
      <w:sz w:val="24"/>
      <w:szCs w:val="24"/>
      <w:lang w:val="en-GB" w:eastAsia="en-GB"/>
    </w:rPr>
  </w:style>
  <w:style w:type="paragraph" w:styleId="Heading1">
    <w:name w:val="heading 1"/>
    <w:basedOn w:val="Normal"/>
    <w:next w:val="Normal"/>
    <w:link w:val="Heading1Char"/>
    <w:uiPriority w:val="9"/>
    <w:qFormat/>
    <w:rsid w:val="00391D7F"/>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qFormat/>
    <w:rsid w:val="00804C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04C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75C4"/>
    <w:rPr>
      <w:color w:val="0000FF"/>
      <w:u w:val="single"/>
    </w:rPr>
  </w:style>
  <w:style w:type="character" w:styleId="FollowedHyperlink">
    <w:name w:val="FollowedHyperlink"/>
    <w:rsid w:val="007105FD"/>
    <w:rPr>
      <w:color w:val="800080"/>
      <w:u w:val="single"/>
    </w:rPr>
  </w:style>
  <w:style w:type="table" w:styleId="TableGrid">
    <w:name w:val="Table Grid"/>
    <w:basedOn w:val="TableNormal"/>
    <w:uiPriority w:val="39"/>
    <w:rsid w:val="00F0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F043F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1">
    <w:name w:val="Light List Accent 1"/>
    <w:basedOn w:val="TableNormal"/>
    <w:uiPriority w:val="61"/>
    <w:rsid w:val="005B0C2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uiPriority w:val="99"/>
    <w:semiHidden/>
    <w:unhideWhenUsed/>
    <w:rsid w:val="005B0C26"/>
    <w:rPr>
      <w:sz w:val="20"/>
      <w:szCs w:val="20"/>
    </w:rPr>
  </w:style>
  <w:style w:type="character" w:customStyle="1" w:styleId="FootnoteTextChar">
    <w:name w:val="Footnote Text Char"/>
    <w:link w:val="FootnoteText"/>
    <w:uiPriority w:val="99"/>
    <w:semiHidden/>
    <w:rsid w:val="005B0C26"/>
    <w:rPr>
      <w:lang w:val="en-GB" w:eastAsia="en-GB"/>
    </w:rPr>
  </w:style>
  <w:style w:type="character" w:styleId="FootnoteReference">
    <w:name w:val="footnote reference"/>
    <w:uiPriority w:val="99"/>
    <w:semiHidden/>
    <w:unhideWhenUsed/>
    <w:rsid w:val="005B0C26"/>
    <w:rPr>
      <w:vertAlign w:val="superscript"/>
    </w:rPr>
  </w:style>
  <w:style w:type="table" w:styleId="LightShading-Accent4">
    <w:name w:val="Light Shading Accent 4"/>
    <w:basedOn w:val="TableNormal"/>
    <w:uiPriority w:val="60"/>
    <w:rsid w:val="005B0C2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c">
    <w:name w:val="ac"/>
    <w:basedOn w:val="DefaultParagraphFont"/>
    <w:rsid w:val="003E4FCA"/>
  </w:style>
  <w:style w:type="paragraph" w:styleId="BalloonText">
    <w:name w:val="Balloon Text"/>
    <w:basedOn w:val="Normal"/>
    <w:link w:val="BalloonTextChar"/>
    <w:uiPriority w:val="99"/>
    <w:semiHidden/>
    <w:unhideWhenUsed/>
    <w:rsid w:val="00F267B0"/>
    <w:rPr>
      <w:rFonts w:ascii="Tahoma" w:hAnsi="Tahoma" w:cs="Tahoma"/>
      <w:sz w:val="16"/>
      <w:szCs w:val="16"/>
    </w:rPr>
  </w:style>
  <w:style w:type="character" w:customStyle="1" w:styleId="BalloonTextChar">
    <w:name w:val="Balloon Text Char"/>
    <w:link w:val="BalloonText"/>
    <w:uiPriority w:val="99"/>
    <w:semiHidden/>
    <w:rsid w:val="00F267B0"/>
    <w:rPr>
      <w:rFonts w:ascii="Tahoma" w:hAnsi="Tahoma" w:cs="Tahoma"/>
      <w:sz w:val="16"/>
      <w:szCs w:val="16"/>
      <w:lang w:val="en-GB" w:eastAsia="en-GB"/>
    </w:rPr>
  </w:style>
  <w:style w:type="paragraph" w:styleId="Header">
    <w:name w:val="header"/>
    <w:basedOn w:val="Normal"/>
    <w:link w:val="HeaderChar"/>
    <w:uiPriority w:val="99"/>
    <w:unhideWhenUsed/>
    <w:rsid w:val="00F267B0"/>
    <w:pPr>
      <w:tabs>
        <w:tab w:val="center" w:pos="4513"/>
        <w:tab w:val="right" w:pos="9026"/>
      </w:tabs>
    </w:pPr>
  </w:style>
  <w:style w:type="character" w:customStyle="1" w:styleId="HeaderChar">
    <w:name w:val="Header Char"/>
    <w:link w:val="Header"/>
    <w:uiPriority w:val="99"/>
    <w:rsid w:val="00F267B0"/>
    <w:rPr>
      <w:sz w:val="24"/>
      <w:szCs w:val="24"/>
      <w:lang w:val="en-GB" w:eastAsia="en-GB"/>
    </w:rPr>
  </w:style>
  <w:style w:type="paragraph" w:styleId="Footer">
    <w:name w:val="footer"/>
    <w:basedOn w:val="Normal"/>
    <w:link w:val="FooterChar"/>
    <w:uiPriority w:val="99"/>
    <w:unhideWhenUsed/>
    <w:rsid w:val="00F267B0"/>
    <w:pPr>
      <w:tabs>
        <w:tab w:val="center" w:pos="4513"/>
        <w:tab w:val="right" w:pos="9026"/>
      </w:tabs>
    </w:pPr>
  </w:style>
  <w:style w:type="character" w:customStyle="1" w:styleId="FooterChar">
    <w:name w:val="Footer Char"/>
    <w:link w:val="Footer"/>
    <w:uiPriority w:val="99"/>
    <w:rsid w:val="00F267B0"/>
    <w:rPr>
      <w:sz w:val="24"/>
      <w:szCs w:val="24"/>
      <w:lang w:val="en-GB" w:eastAsia="en-GB"/>
    </w:rPr>
  </w:style>
  <w:style w:type="paragraph" w:styleId="ListParagraph">
    <w:name w:val="List Paragraph"/>
    <w:basedOn w:val="Normal"/>
    <w:uiPriority w:val="34"/>
    <w:qFormat/>
    <w:rsid w:val="005F2572"/>
    <w:pPr>
      <w:ind w:left="720"/>
      <w:contextualSpacing/>
    </w:pPr>
  </w:style>
  <w:style w:type="paragraph" w:customStyle="1" w:styleId="TCCStyle3">
    <w:name w:val="TCC Style 3"/>
    <w:basedOn w:val="Normal"/>
    <w:link w:val="TCCStyle3Char"/>
    <w:autoRedefine/>
    <w:qFormat/>
    <w:rsid w:val="00EF0CB4"/>
    <w:pPr>
      <w:spacing w:after="240"/>
      <w:ind w:left="1843"/>
    </w:pPr>
    <w:rPr>
      <w:rFonts w:ascii="Arial" w:eastAsia="Calibri" w:hAnsi="Arial"/>
      <w:sz w:val="22"/>
      <w:szCs w:val="20"/>
      <w:lang w:val="en-AU" w:eastAsia="en-US"/>
    </w:rPr>
  </w:style>
  <w:style w:type="character" w:customStyle="1" w:styleId="TCCStyle3Char">
    <w:name w:val="TCC Style 3 Char"/>
    <w:link w:val="TCCStyle3"/>
    <w:rsid w:val="00EF0CB4"/>
    <w:rPr>
      <w:rFonts w:ascii="Arial" w:eastAsia="Calibri" w:hAnsi="Arial"/>
      <w:sz w:val="22"/>
      <w:lang w:val="en-AU" w:eastAsia="en-US"/>
    </w:rPr>
  </w:style>
  <w:style w:type="character" w:customStyle="1" w:styleId="Heading1Char">
    <w:name w:val="Heading 1 Char"/>
    <w:basedOn w:val="DefaultParagraphFont"/>
    <w:link w:val="Heading1"/>
    <w:uiPriority w:val="9"/>
    <w:rsid w:val="00391D7F"/>
    <w:rPr>
      <w:rFonts w:asciiTheme="majorHAnsi" w:eastAsiaTheme="majorEastAsia" w:hAnsiTheme="majorHAnsi" w:cstheme="majorBidi"/>
      <w:color w:val="2E74B5" w:themeColor="accent1" w:themeShade="BF"/>
      <w:sz w:val="32"/>
      <w:szCs w:val="32"/>
      <w:lang w:val="en-GB" w:eastAsia="en-US"/>
    </w:rPr>
  </w:style>
  <w:style w:type="character" w:styleId="UnresolvedMention">
    <w:name w:val="Unresolved Mention"/>
    <w:basedOn w:val="DefaultParagraphFont"/>
    <w:uiPriority w:val="99"/>
    <w:rsid w:val="00CD3420"/>
    <w:rPr>
      <w:color w:val="605E5C"/>
      <w:shd w:val="clear" w:color="auto" w:fill="E1DFDD"/>
    </w:rPr>
  </w:style>
  <w:style w:type="paragraph" w:customStyle="1" w:styleId="gmail-m8071709847996208107m-1304499152290477177msolistparagraph">
    <w:name w:val="gmail-m8071709847996208107m-1304499152290477177msolistparagraph"/>
    <w:basedOn w:val="Normal"/>
    <w:rsid w:val="005076C2"/>
    <w:pPr>
      <w:spacing w:before="100" w:beforeAutospacing="1" w:after="100" w:afterAutospacing="1"/>
    </w:pPr>
    <w:rPr>
      <w:lang w:val="en-NZ" w:eastAsia="en-US"/>
    </w:rPr>
  </w:style>
  <w:style w:type="character" w:customStyle="1" w:styleId="apple-converted-space">
    <w:name w:val="apple-converted-space"/>
    <w:basedOn w:val="DefaultParagraphFont"/>
    <w:rsid w:val="0050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40505">
      <w:bodyDiv w:val="1"/>
      <w:marLeft w:val="0"/>
      <w:marRight w:val="0"/>
      <w:marTop w:val="0"/>
      <w:marBottom w:val="0"/>
      <w:divBdr>
        <w:top w:val="none" w:sz="0" w:space="0" w:color="auto"/>
        <w:left w:val="none" w:sz="0" w:space="0" w:color="auto"/>
        <w:bottom w:val="none" w:sz="0" w:space="0" w:color="auto"/>
        <w:right w:val="none" w:sz="0" w:space="0" w:color="auto"/>
      </w:divBdr>
    </w:div>
    <w:div w:id="14158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8D34-F418-764D-8084-29608F86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General Meeting of Warrington Surf Life Saving Club</vt:lpstr>
    </vt:vector>
  </TitlesOfParts>
  <Company>Hewlett-Packard Company</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General Meeting of Warrington Surf Life Saving Club</dc:title>
  <dc:subject/>
  <dc:creator>Mark Familton</dc:creator>
  <cp:keywords/>
  <cp:lastModifiedBy>Naomi Ingram</cp:lastModifiedBy>
  <cp:revision>90</cp:revision>
  <cp:lastPrinted>2018-08-12T01:07:00Z</cp:lastPrinted>
  <dcterms:created xsi:type="dcterms:W3CDTF">2019-08-25T03:06:00Z</dcterms:created>
  <dcterms:modified xsi:type="dcterms:W3CDTF">2020-09-02T20:26:00Z</dcterms:modified>
</cp:coreProperties>
</file>